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E99F0A" w14:textId="77777777" w:rsidR="00F83DCD" w:rsidRPr="00F83DCD" w:rsidRDefault="00F83DCD" w:rsidP="00F83DCD">
      <w:pPr>
        <w:spacing w:line="1000" w:lineRule="exact"/>
        <w:jc w:val="center"/>
        <w:rPr>
          <w:rFonts w:ascii="宋体" w:eastAsia="宋体" w:hAnsi="宋体" w:cs="Times New Roman"/>
          <w:b/>
          <w:color w:val="FF0000"/>
          <w:w w:val="50"/>
          <w:sz w:val="72"/>
          <w:szCs w:val="72"/>
        </w:rPr>
      </w:pPr>
      <w:r w:rsidRPr="00F83DCD">
        <w:rPr>
          <w:rFonts w:ascii="宋体" w:eastAsia="宋体" w:hAnsi="宋体" w:cs="Times New Roman" w:hint="eastAsia"/>
          <w:b/>
          <w:color w:val="FF0000"/>
          <w:w w:val="50"/>
          <w:sz w:val="72"/>
          <w:szCs w:val="72"/>
        </w:rPr>
        <w:t>北京</w:t>
      </w:r>
      <w:proofErr w:type="gramStart"/>
      <w:r w:rsidRPr="00F83DCD">
        <w:rPr>
          <w:rFonts w:ascii="宋体" w:eastAsia="宋体" w:hAnsi="宋体" w:cs="Times New Roman" w:hint="eastAsia"/>
          <w:b/>
          <w:color w:val="FF0000"/>
          <w:w w:val="50"/>
          <w:sz w:val="72"/>
          <w:szCs w:val="72"/>
        </w:rPr>
        <w:t>国医械华光</w:t>
      </w:r>
      <w:proofErr w:type="gramEnd"/>
      <w:r w:rsidRPr="00F83DCD">
        <w:rPr>
          <w:rFonts w:ascii="宋体" w:eastAsia="宋体" w:hAnsi="宋体" w:cs="Times New Roman" w:hint="eastAsia"/>
          <w:b/>
          <w:color w:val="FF0000"/>
          <w:w w:val="50"/>
          <w:sz w:val="72"/>
          <w:szCs w:val="72"/>
        </w:rPr>
        <w:t>认证有限公司</w:t>
      </w:r>
    </w:p>
    <w:p w14:paraId="3C871461" w14:textId="2B0615DA" w:rsidR="00E40604" w:rsidRPr="00290744" w:rsidRDefault="00372CAD" w:rsidP="00E40604">
      <w:pPr>
        <w:spacing w:before="240" w:line="500" w:lineRule="exact"/>
        <w:jc w:val="center"/>
        <w:rPr>
          <w:rFonts w:ascii="黑体" w:eastAsia="黑体"/>
          <w:b/>
          <w:sz w:val="32"/>
          <w:szCs w:val="32"/>
        </w:rPr>
      </w:pPr>
      <w:r>
        <w:rPr>
          <w:rFonts w:ascii="楷体_GB2312" w:eastAsia="楷体_GB2312" w:hAnsi="宋体"/>
          <w:b/>
          <w:noProof/>
          <w:sz w:val="32"/>
          <w:szCs w:val="32"/>
        </w:rPr>
        <mc:AlternateContent>
          <mc:Choice Requires="wps">
            <w:drawing>
              <wp:anchor distT="0" distB="0" distL="114300" distR="114300" simplePos="0" relativeHeight="251660288" behindDoc="0" locked="0" layoutInCell="1" allowOverlap="1" wp14:anchorId="50375098" wp14:editId="6829EA15">
                <wp:simplePos x="0" y="0"/>
                <wp:positionH relativeFrom="column">
                  <wp:posOffset>0</wp:posOffset>
                </wp:positionH>
                <wp:positionV relativeFrom="paragraph">
                  <wp:posOffset>7620</wp:posOffset>
                </wp:positionV>
                <wp:extent cx="6477000" cy="0"/>
                <wp:effectExtent l="33020" t="34290" r="33655" b="32385"/>
                <wp:wrapNone/>
                <wp:docPr id="3" name="直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57150" cmpd="thickThin">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37F76" id="直线 1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510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" strokecolor="red" strokeweight="4.5pt">
                <v:stroke linestyle="thickThin"/>
              </v:line>
            </w:pict>
          </mc:Fallback>
        </mc:AlternateContent>
      </w:r>
      <w:r w:rsidR="00E40604" w:rsidRPr="00290744">
        <w:rPr>
          <w:rFonts w:ascii="黑体" w:eastAsia="黑体" w:hint="eastAsia"/>
          <w:b/>
          <w:sz w:val="32"/>
          <w:szCs w:val="32"/>
        </w:rPr>
        <w:t>有源医疗器械</w:t>
      </w:r>
      <w:r w:rsidR="00290744" w:rsidRPr="00290744">
        <w:rPr>
          <w:rFonts w:ascii="黑体" w:eastAsia="黑体" w:hint="eastAsia"/>
          <w:b/>
          <w:sz w:val="32"/>
          <w:szCs w:val="32"/>
        </w:rPr>
        <w:t>（含软件）</w:t>
      </w:r>
      <w:r w:rsidR="00E40604" w:rsidRPr="00290744">
        <w:rPr>
          <w:rFonts w:ascii="黑体" w:eastAsia="黑体" w:hint="eastAsia"/>
          <w:b/>
          <w:sz w:val="32"/>
          <w:szCs w:val="32"/>
        </w:rPr>
        <w:t>产品注册申报资料和设计开发</w:t>
      </w:r>
    </w:p>
    <w:p w14:paraId="2525AD99" w14:textId="6B4F7CBB" w:rsidR="00E40604" w:rsidRDefault="00E40604" w:rsidP="00E40604">
      <w:pPr>
        <w:spacing w:line="276" w:lineRule="auto"/>
        <w:jc w:val="center"/>
        <w:rPr>
          <w:rFonts w:ascii="黑体" w:eastAsia="黑体"/>
          <w:b/>
          <w:sz w:val="32"/>
          <w:szCs w:val="32"/>
        </w:rPr>
      </w:pPr>
      <w:r w:rsidRPr="00290744">
        <w:rPr>
          <w:rFonts w:ascii="黑体" w:eastAsia="黑体" w:hint="eastAsia"/>
          <w:b/>
          <w:sz w:val="32"/>
          <w:szCs w:val="32"/>
        </w:rPr>
        <w:t>高级研修班</w:t>
      </w:r>
    </w:p>
    <w:p w14:paraId="63711236" w14:textId="71F2AC8F" w:rsidR="00B703B0" w:rsidRPr="00877D03" w:rsidRDefault="00B703B0" w:rsidP="00B703B0">
      <w:pPr>
        <w:spacing w:line="180" w:lineRule="auto"/>
        <w:jc w:val="center"/>
        <w:rPr>
          <w:rFonts w:ascii="宋体" w:hAnsi="宋体"/>
          <w:b/>
          <w:color w:val="FF0000"/>
          <w:sz w:val="32"/>
          <w:szCs w:val="32"/>
        </w:rPr>
      </w:pPr>
      <w:r w:rsidRPr="00877D03">
        <w:rPr>
          <w:b/>
          <w:bCs/>
          <w:color w:val="FF0000"/>
          <w:sz w:val="32"/>
          <w:szCs w:val="32"/>
        </w:rPr>
        <w:t>20</w:t>
      </w:r>
      <w:r w:rsidRPr="00877D03">
        <w:rPr>
          <w:rFonts w:hint="eastAsia"/>
          <w:b/>
          <w:bCs/>
          <w:color w:val="FF0000"/>
          <w:sz w:val="32"/>
          <w:szCs w:val="32"/>
        </w:rPr>
        <w:t>2</w:t>
      </w:r>
      <w:r w:rsidRPr="00877D03">
        <w:rPr>
          <w:b/>
          <w:bCs/>
          <w:color w:val="FF0000"/>
          <w:sz w:val="32"/>
          <w:szCs w:val="32"/>
        </w:rPr>
        <w:t>1</w:t>
      </w:r>
      <w:r w:rsidRPr="00877D03">
        <w:rPr>
          <w:rFonts w:ascii="宋体" w:cs="宋体" w:hint="eastAsia"/>
          <w:b/>
          <w:color w:val="FF0000"/>
          <w:sz w:val="32"/>
          <w:szCs w:val="32"/>
        </w:rPr>
        <w:t>年</w:t>
      </w:r>
      <w:r w:rsidRPr="00877D03">
        <w:rPr>
          <w:rFonts w:ascii="宋体" w:cs="宋体"/>
          <w:b/>
          <w:color w:val="FF0000"/>
          <w:sz w:val="32"/>
          <w:szCs w:val="32"/>
        </w:rPr>
        <w:t>4</w:t>
      </w:r>
      <w:r w:rsidRPr="00877D03">
        <w:rPr>
          <w:rFonts w:ascii="宋体" w:cs="宋体" w:hint="eastAsia"/>
          <w:b/>
          <w:color w:val="FF0000"/>
          <w:sz w:val="32"/>
          <w:szCs w:val="32"/>
        </w:rPr>
        <w:t>月</w:t>
      </w:r>
      <w:r w:rsidRPr="00877D03">
        <w:rPr>
          <w:rFonts w:ascii="宋体" w:cs="宋体"/>
          <w:b/>
          <w:color w:val="FF0000"/>
          <w:sz w:val="32"/>
          <w:szCs w:val="32"/>
        </w:rPr>
        <w:t>20</w:t>
      </w:r>
      <w:r w:rsidRPr="00877D03">
        <w:rPr>
          <w:rFonts w:ascii="宋体" w:cs="宋体" w:hint="eastAsia"/>
          <w:b/>
          <w:color w:val="FF0000"/>
          <w:sz w:val="32"/>
          <w:szCs w:val="32"/>
        </w:rPr>
        <w:t>-</w:t>
      </w:r>
      <w:r w:rsidRPr="00877D03">
        <w:rPr>
          <w:rFonts w:ascii="宋体" w:cs="宋体"/>
          <w:b/>
          <w:color w:val="FF0000"/>
          <w:sz w:val="32"/>
          <w:szCs w:val="32"/>
        </w:rPr>
        <w:t>2</w:t>
      </w:r>
      <w:r w:rsidRPr="00877D03">
        <w:rPr>
          <w:rFonts w:ascii="宋体" w:cs="宋体" w:hint="eastAsia"/>
          <w:b/>
          <w:color w:val="FF0000"/>
          <w:sz w:val="32"/>
          <w:szCs w:val="32"/>
        </w:rPr>
        <w:t>1日</w:t>
      </w:r>
      <w:r w:rsidRPr="00877D03">
        <w:rPr>
          <w:rFonts w:ascii="宋体" w:cs="宋体"/>
          <w:b/>
          <w:color w:val="FF0000"/>
          <w:sz w:val="32"/>
          <w:szCs w:val="32"/>
        </w:rPr>
        <w:t xml:space="preserve"> </w:t>
      </w:r>
      <w:r w:rsidRPr="00877D03">
        <w:rPr>
          <w:b/>
          <w:bCs/>
          <w:color w:val="FF0000"/>
          <w:sz w:val="32"/>
          <w:szCs w:val="32"/>
        </w:rPr>
        <w:t xml:space="preserve">· </w:t>
      </w:r>
      <w:r w:rsidRPr="00877D03">
        <w:rPr>
          <w:rFonts w:ascii="宋体" w:cs="宋体" w:hint="eastAsia"/>
          <w:b/>
          <w:color w:val="FF0000"/>
          <w:sz w:val="32"/>
          <w:szCs w:val="32"/>
        </w:rPr>
        <w:t>北京</w:t>
      </w:r>
    </w:p>
    <w:p w14:paraId="318190B0" w14:textId="77777777" w:rsidR="00C11E45" w:rsidRDefault="00C11E45"/>
    <w:p w14:paraId="52987C10" w14:textId="77777777" w:rsidR="00300111" w:rsidRPr="00300111" w:rsidRDefault="00300111" w:rsidP="00300111">
      <w:pPr>
        <w:spacing w:line="360" w:lineRule="auto"/>
        <w:ind w:right="-329" w:firstLineChars="225" w:firstLine="540"/>
        <w:rPr>
          <w:sz w:val="24"/>
          <w:szCs w:val="24"/>
        </w:rPr>
      </w:pPr>
      <w:r w:rsidRPr="00300111">
        <w:rPr>
          <w:rFonts w:hint="eastAsia"/>
          <w:sz w:val="24"/>
          <w:szCs w:val="24"/>
        </w:rPr>
        <w:t>自</w:t>
      </w:r>
      <w:r w:rsidRPr="00300111">
        <w:rPr>
          <w:rFonts w:hint="eastAsia"/>
          <w:sz w:val="24"/>
          <w:szCs w:val="24"/>
        </w:rPr>
        <w:t>2014</w:t>
      </w:r>
      <w:r w:rsidRPr="00300111">
        <w:rPr>
          <w:rFonts w:hint="eastAsia"/>
          <w:sz w:val="24"/>
          <w:szCs w:val="24"/>
        </w:rPr>
        <w:t>年《医疗器械监督管理条例》、《医疗器械注册管理办法》、《关于公布医疗器械注册申报资料要求和批准证明文件格式的公告》、《医疗器械生产质量管理规范》、《医疗器械分类目录》等法规以及数百项医疗器械产品注册技术审查指导原则的发布实施以来，医疗器械产品注册申报及技术审评工作愈加严谨规范。经多年实施，企业注册申报资料质量有较大提升，但还存在一些共性的问题。同时，质量管理体系中产品研发过程与产品注册的有效融合也是企业的一个薄弱环节。</w:t>
      </w:r>
    </w:p>
    <w:p w14:paraId="3EDC60A2" w14:textId="77777777" w:rsidR="00300111" w:rsidRPr="00300111" w:rsidRDefault="00300111" w:rsidP="00300111">
      <w:pPr>
        <w:spacing w:line="360" w:lineRule="auto"/>
        <w:ind w:right="-329" w:firstLineChars="225" w:firstLine="540"/>
        <w:rPr>
          <w:sz w:val="24"/>
          <w:szCs w:val="24"/>
        </w:rPr>
      </w:pPr>
      <w:r w:rsidRPr="00300111">
        <w:rPr>
          <w:sz w:val="24"/>
          <w:szCs w:val="24"/>
        </w:rPr>
        <w:t>为使从事医疗器械注册申报、技术研发、临床试验工作的人员更好地了解医疗器械首次、延续、变更注册及备案等事项的相关要求，了解有关医疗器械产品的审评要求，明确相关产品注册资料撰写基本要求及技术审评过程中的关注要点，</w:t>
      </w:r>
      <w:r w:rsidRPr="00300111">
        <w:rPr>
          <w:rFonts w:hint="eastAsia"/>
          <w:sz w:val="24"/>
          <w:szCs w:val="24"/>
        </w:rPr>
        <w:t>同时将满足质量管理体系要求的设计开发过程与注册申报要求有机结合，以</w:t>
      </w:r>
      <w:r w:rsidRPr="00300111">
        <w:rPr>
          <w:sz w:val="24"/>
          <w:szCs w:val="24"/>
        </w:rPr>
        <w:t>提高注册申报工作的质量和效率</w:t>
      </w:r>
      <w:r w:rsidRPr="00300111">
        <w:rPr>
          <w:rFonts w:hint="eastAsia"/>
          <w:sz w:val="24"/>
          <w:szCs w:val="24"/>
        </w:rPr>
        <w:t>。北京</w:t>
      </w:r>
      <w:proofErr w:type="gramStart"/>
      <w:r w:rsidRPr="00300111">
        <w:rPr>
          <w:rFonts w:hint="eastAsia"/>
          <w:sz w:val="24"/>
          <w:szCs w:val="24"/>
        </w:rPr>
        <w:t>国医械华光</w:t>
      </w:r>
      <w:proofErr w:type="gramEnd"/>
      <w:r w:rsidRPr="00300111">
        <w:rPr>
          <w:rFonts w:hint="eastAsia"/>
          <w:sz w:val="24"/>
          <w:szCs w:val="24"/>
        </w:rPr>
        <w:t>认证有限公司（简称</w:t>
      </w:r>
      <w:r w:rsidRPr="00300111">
        <w:rPr>
          <w:rFonts w:hint="eastAsia"/>
          <w:sz w:val="24"/>
          <w:szCs w:val="24"/>
        </w:rPr>
        <w:t>CMD</w:t>
      </w:r>
      <w:r w:rsidRPr="00300111">
        <w:rPr>
          <w:rFonts w:hint="eastAsia"/>
          <w:sz w:val="24"/>
          <w:szCs w:val="24"/>
        </w:rPr>
        <w:t>）特聘请</w:t>
      </w:r>
      <w:r w:rsidRPr="00300111">
        <w:rPr>
          <w:rFonts w:hint="eastAsia"/>
          <w:b/>
          <w:sz w:val="24"/>
          <w:szCs w:val="24"/>
          <w:u w:val="single"/>
        </w:rPr>
        <w:t>北京市医疗器械技术审评中心</w:t>
      </w:r>
      <w:r w:rsidRPr="00300111">
        <w:rPr>
          <w:rFonts w:hint="eastAsia"/>
          <w:sz w:val="24"/>
          <w:szCs w:val="24"/>
        </w:rPr>
        <w:t>的技术审评老师结合企业注册具体情况进行注册申报资料的深入研讨。同时，结合质量管理体系注册核查的检查要点讲解如何在设计开发的不同阶段按照设计开发控制程序要求及时有效输出注册申报资料。</w:t>
      </w:r>
    </w:p>
    <w:p w14:paraId="2773F321" w14:textId="77777777" w:rsidR="00F83DCD" w:rsidRPr="00300111" w:rsidRDefault="00300111" w:rsidP="00300111">
      <w:pPr>
        <w:spacing w:line="360" w:lineRule="auto"/>
        <w:ind w:right="-329" w:firstLineChars="225" w:firstLine="540"/>
        <w:rPr>
          <w:sz w:val="24"/>
          <w:szCs w:val="24"/>
        </w:rPr>
      </w:pPr>
      <w:r w:rsidRPr="00300111">
        <w:rPr>
          <w:rFonts w:hint="eastAsia"/>
          <w:sz w:val="24"/>
          <w:szCs w:val="24"/>
        </w:rPr>
        <w:t>课程</w:t>
      </w:r>
      <w:r w:rsidRPr="00300111">
        <w:rPr>
          <w:rFonts w:hint="eastAsia"/>
          <w:sz w:val="24"/>
          <w:szCs w:val="24"/>
          <w:u w:val="single"/>
        </w:rPr>
        <w:t>特点</w:t>
      </w:r>
      <w:r w:rsidRPr="00300111">
        <w:rPr>
          <w:rFonts w:hint="eastAsia"/>
          <w:sz w:val="24"/>
          <w:szCs w:val="24"/>
        </w:rPr>
        <w:t>：针对有源医疗器械</w:t>
      </w:r>
      <w:r>
        <w:rPr>
          <w:rFonts w:hint="eastAsia"/>
          <w:sz w:val="24"/>
          <w:szCs w:val="24"/>
        </w:rPr>
        <w:t>（含软件）</w:t>
      </w:r>
      <w:r w:rsidRPr="00300111">
        <w:rPr>
          <w:rFonts w:hint="eastAsia"/>
          <w:sz w:val="24"/>
          <w:szCs w:val="24"/>
        </w:rPr>
        <w:t>产品注册专项培训</w:t>
      </w:r>
      <w:r w:rsidRPr="00300111">
        <w:rPr>
          <w:rFonts w:hint="eastAsia"/>
          <w:b/>
          <w:sz w:val="24"/>
          <w:szCs w:val="24"/>
        </w:rPr>
        <w:t>，</w:t>
      </w:r>
      <w:r w:rsidRPr="00300111">
        <w:rPr>
          <w:rFonts w:hint="eastAsia"/>
          <w:sz w:val="24"/>
          <w:szCs w:val="24"/>
        </w:rPr>
        <w:t>实操性强，能将法规规定的注册要求和质量管理体系有机结合。</w:t>
      </w:r>
    </w:p>
    <w:p w14:paraId="26430F62" w14:textId="77777777" w:rsidR="00F83DCD" w:rsidRDefault="00F83DCD" w:rsidP="00F83DCD">
      <w:pPr>
        <w:spacing w:before="240" w:line="276" w:lineRule="auto"/>
        <w:ind w:right="-330" w:firstLineChars="225" w:firstLine="542"/>
        <w:rPr>
          <w:rFonts w:ascii="宋体" w:hAnsi="宋体"/>
          <w:b/>
          <w:sz w:val="24"/>
        </w:rPr>
      </w:pPr>
      <w:r>
        <w:rPr>
          <w:rFonts w:ascii="宋体" w:hAnsi="宋体" w:hint="eastAsia"/>
          <w:b/>
          <w:sz w:val="24"/>
        </w:rPr>
        <w:t>现将有关报名事项通知如下：</w:t>
      </w:r>
    </w:p>
    <w:p w14:paraId="75B1E6A2" w14:textId="77777777" w:rsidR="00F83DCD" w:rsidRDefault="00F83DCD" w:rsidP="00F83DCD">
      <w:pPr>
        <w:numPr>
          <w:ilvl w:val="0"/>
          <w:numId w:val="1"/>
        </w:numPr>
        <w:spacing w:before="240" w:line="276" w:lineRule="auto"/>
        <w:ind w:right="-330"/>
        <w:rPr>
          <w:rFonts w:ascii="宋体" w:hAnsi="宋体"/>
          <w:b/>
          <w:bCs/>
          <w:sz w:val="24"/>
        </w:rPr>
      </w:pPr>
      <w:r>
        <w:rPr>
          <w:rFonts w:ascii="宋体" w:hAnsi="宋体" w:hint="eastAsia"/>
          <w:b/>
          <w:bCs/>
          <w:sz w:val="24"/>
        </w:rPr>
        <w:t>主办单位</w:t>
      </w:r>
    </w:p>
    <w:p w14:paraId="44E9D25B" w14:textId="77777777" w:rsidR="00F83DCD" w:rsidRDefault="00F83DCD" w:rsidP="00B703B0">
      <w:pPr>
        <w:spacing w:line="276" w:lineRule="auto"/>
        <w:ind w:left="510" w:right="-330" w:firstLineChars="100" w:firstLine="240"/>
        <w:rPr>
          <w:rFonts w:ascii="宋体" w:hAnsi="宋体"/>
          <w:b/>
          <w:bCs/>
          <w:sz w:val="24"/>
        </w:rPr>
      </w:pPr>
      <w:r>
        <w:rPr>
          <w:rFonts w:ascii="宋体" w:hAnsi="宋体" w:hint="eastAsia"/>
          <w:sz w:val="24"/>
        </w:rPr>
        <w:t>北京</w:t>
      </w:r>
      <w:proofErr w:type="gramStart"/>
      <w:r>
        <w:rPr>
          <w:rFonts w:ascii="宋体" w:hAnsi="宋体" w:hint="eastAsia"/>
          <w:sz w:val="24"/>
        </w:rPr>
        <w:t>国医械华光</w:t>
      </w:r>
      <w:proofErr w:type="gramEnd"/>
      <w:r>
        <w:rPr>
          <w:rFonts w:ascii="宋体" w:hAnsi="宋体" w:hint="eastAsia"/>
          <w:sz w:val="24"/>
        </w:rPr>
        <w:t>认证有限公司</w:t>
      </w:r>
      <w:r>
        <w:rPr>
          <w:rFonts w:ascii="宋体" w:hAnsi="宋体" w:hint="eastAsia"/>
          <w:b/>
          <w:sz w:val="24"/>
        </w:rPr>
        <w:t>（简称CMD）</w:t>
      </w:r>
    </w:p>
    <w:p w14:paraId="5937D07D" w14:textId="77777777" w:rsidR="00F83DCD" w:rsidRDefault="00F83DCD" w:rsidP="00F83DCD">
      <w:pPr>
        <w:numPr>
          <w:ilvl w:val="0"/>
          <w:numId w:val="1"/>
        </w:numPr>
        <w:spacing w:before="240" w:line="276" w:lineRule="auto"/>
        <w:ind w:right="-330"/>
        <w:rPr>
          <w:rFonts w:ascii="宋体" w:hAnsi="宋体"/>
          <w:b/>
          <w:bCs/>
          <w:sz w:val="24"/>
        </w:rPr>
      </w:pPr>
      <w:r>
        <w:rPr>
          <w:rFonts w:ascii="宋体" w:hAnsi="宋体" w:hint="eastAsia"/>
          <w:b/>
          <w:bCs/>
          <w:sz w:val="24"/>
        </w:rPr>
        <w:t>适用对象</w:t>
      </w:r>
    </w:p>
    <w:p w14:paraId="17467778" w14:textId="5B55AA5A" w:rsidR="00F83DCD" w:rsidRDefault="00F83DCD" w:rsidP="007B4D19">
      <w:pPr>
        <w:spacing w:line="276" w:lineRule="auto"/>
        <w:ind w:right="-329" w:firstLineChars="200" w:firstLine="480"/>
        <w:rPr>
          <w:rFonts w:ascii="宋体" w:hAnsi="宋体"/>
          <w:sz w:val="24"/>
        </w:rPr>
      </w:pPr>
      <w:r>
        <w:rPr>
          <w:rFonts w:ascii="宋体" w:hAnsi="宋体" w:hint="eastAsia"/>
          <w:sz w:val="24"/>
        </w:rPr>
        <w:t>企业负责人、管理者代表、注册事务人员、法规工程师、研发负责人、研发技术人员和质量管理人员等。</w:t>
      </w:r>
    </w:p>
    <w:p w14:paraId="0561E80D" w14:textId="77777777" w:rsidR="00F83DCD" w:rsidRDefault="00F83DCD" w:rsidP="00F83DCD">
      <w:pPr>
        <w:numPr>
          <w:ilvl w:val="0"/>
          <w:numId w:val="1"/>
        </w:numPr>
        <w:spacing w:before="240" w:line="276" w:lineRule="auto"/>
        <w:ind w:right="-330"/>
        <w:rPr>
          <w:rFonts w:ascii="宋体" w:hAnsi="宋体"/>
          <w:b/>
          <w:bCs/>
          <w:sz w:val="24"/>
        </w:rPr>
      </w:pPr>
      <w:r>
        <w:rPr>
          <w:rFonts w:ascii="宋体" w:hAnsi="宋体" w:hint="eastAsia"/>
          <w:b/>
          <w:bCs/>
          <w:sz w:val="24"/>
        </w:rPr>
        <w:t>培训内容</w:t>
      </w:r>
    </w:p>
    <w:p w14:paraId="180FE9B5" w14:textId="77777777" w:rsidR="00F83DCD" w:rsidRDefault="00F83DCD" w:rsidP="00F83DCD">
      <w:pPr>
        <w:numPr>
          <w:ilvl w:val="0"/>
          <w:numId w:val="2"/>
        </w:numPr>
        <w:spacing w:line="276" w:lineRule="auto"/>
        <w:ind w:left="851" w:right="-330"/>
        <w:rPr>
          <w:rFonts w:ascii="宋体" w:hAnsi="宋体"/>
          <w:sz w:val="24"/>
        </w:rPr>
      </w:pPr>
      <w:r w:rsidRPr="000B44DD">
        <w:rPr>
          <w:rFonts w:ascii="宋体" w:hAnsi="宋体" w:hint="eastAsia"/>
          <w:sz w:val="24"/>
        </w:rPr>
        <w:t>有源医疗器械</w:t>
      </w:r>
      <w:r>
        <w:rPr>
          <w:rFonts w:ascii="宋体" w:hAnsi="宋体" w:hint="eastAsia"/>
          <w:sz w:val="24"/>
        </w:rPr>
        <w:t>注册申报资料要求和案例分析</w:t>
      </w:r>
    </w:p>
    <w:p w14:paraId="358573F6" w14:textId="77777777" w:rsidR="00F83DCD" w:rsidRDefault="00F83DCD" w:rsidP="00F83DCD">
      <w:pPr>
        <w:numPr>
          <w:ilvl w:val="0"/>
          <w:numId w:val="3"/>
        </w:numPr>
        <w:spacing w:line="276" w:lineRule="auto"/>
        <w:ind w:right="-330"/>
        <w:rPr>
          <w:rFonts w:ascii="宋体" w:hAnsi="宋体"/>
          <w:sz w:val="24"/>
        </w:rPr>
      </w:pPr>
      <w:r>
        <w:rPr>
          <w:rFonts w:ascii="宋体" w:hAnsi="宋体" w:hint="eastAsia"/>
          <w:sz w:val="24"/>
        </w:rPr>
        <w:t>注册申请</w:t>
      </w:r>
    </w:p>
    <w:p w14:paraId="5BBE687A" w14:textId="77777777" w:rsidR="00F83DCD" w:rsidRDefault="00F83DCD" w:rsidP="00F83DCD">
      <w:pPr>
        <w:numPr>
          <w:ilvl w:val="0"/>
          <w:numId w:val="3"/>
        </w:numPr>
        <w:spacing w:line="276" w:lineRule="auto"/>
        <w:ind w:right="-330"/>
        <w:rPr>
          <w:rFonts w:ascii="宋体" w:hAnsi="宋体"/>
          <w:sz w:val="24"/>
        </w:rPr>
      </w:pPr>
      <w:r>
        <w:rPr>
          <w:rFonts w:ascii="宋体" w:hAnsi="宋体" w:hint="eastAsia"/>
          <w:sz w:val="24"/>
        </w:rPr>
        <w:t>安全有效基本要求清单</w:t>
      </w:r>
    </w:p>
    <w:p w14:paraId="32BAEE6E" w14:textId="77777777" w:rsidR="00F83DCD" w:rsidRDefault="00F83DCD" w:rsidP="00F83DCD">
      <w:pPr>
        <w:numPr>
          <w:ilvl w:val="0"/>
          <w:numId w:val="3"/>
        </w:numPr>
        <w:spacing w:line="276" w:lineRule="auto"/>
        <w:ind w:right="-330"/>
        <w:rPr>
          <w:rFonts w:ascii="宋体" w:hAnsi="宋体"/>
          <w:sz w:val="24"/>
        </w:rPr>
      </w:pPr>
      <w:r>
        <w:rPr>
          <w:rFonts w:ascii="宋体" w:hAnsi="宋体" w:hint="eastAsia"/>
          <w:sz w:val="24"/>
        </w:rPr>
        <w:t>综述资料</w:t>
      </w:r>
    </w:p>
    <w:p w14:paraId="4859D132" w14:textId="77777777" w:rsidR="00F83DCD" w:rsidRDefault="00F83DCD" w:rsidP="00F83DCD">
      <w:pPr>
        <w:numPr>
          <w:ilvl w:val="0"/>
          <w:numId w:val="3"/>
        </w:numPr>
        <w:spacing w:line="276" w:lineRule="auto"/>
        <w:ind w:right="-330"/>
        <w:rPr>
          <w:rFonts w:ascii="宋体" w:hAnsi="宋体"/>
          <w:sz w:val="24"/>
        </w:rPr>
      </w:pPr>
      <w:r>
        <w:rPr>
          <w:rFonts w:ascii="宋体" w:hAnsi="宋体" w:hint="eastAsia"/>
          <w:sz w:val="24"/>
        </w:rPr>
        <w:lastRenderedPageBreak/>
        <w:t>研究资料</w:t>
      </w:r>
    </w:p>
    <w:p w14:paraId="38BB3FD5" w14:textId="77777777" w:rsidR="00F83DCD" w:rsidRDefault="00F83DCD" w:rsidP="00F83DCD">
      <w:pPr>
        <w:numPr>
          <w:ilvl w:val="0"/>
          <w:numId w:val="3"/>
        </w:numPr>
        <w:spacing w:line="276" w:lineRule="auto"/>
        <w:ind w:right="-330"/>
        <w:rPr>
          <w:rFonts w:ascii="宋体" w:hAnsi="宋体"/>
          <w:sz w:val="24"/>
        </w:rPr>
      </w:pPr>
      <w:r>
        <w:rPr>
          <w:rFonts w:ascii="宋体" w:hAnsi="宋体" w:hint="eastAsia"/>
          <w:sz w:val="24"/>
        </w:rPr>
        <w:t>生产制造信息</w:t>
      </w:r>
    </w:p>
    <w:p w14:paraId="028CB1F6" w14:textId="77777777" w:rsidR="00F83DCD" w:rsidRDefault="00F83DCD" w:rsidP="00F83DCD">
      <w:pPr>
        <w:numPr>
          <w:ilvl w:val="0"/>
          <w:numId w:val="3"/>
        </w:numPr>
        <w:spacing w:line="276" w:lineRule="auto"/>
        <w:ind w:right="-330"/>
        <w:rPr>
          <w:rFonts w:ascii="宋体" w:hAnsi="宋体"/>
          <w:sz w:val="24"/>
        </w:rPr>
      </w:pPr>
      <w:r>
        <w:rPr>
          <w:rFonts w:ascii="宋体" w:hAnsi="宋体" w:hint="eastAsia"/>
          <w:sz w:val="24"/>
        </w:rPr>
        <w:t>临床评价资料</w:t>
      </w:r>
    </w:p>
    <w:p w14:paraId="6A93ED33" w14:textId="77777777" w:rsidR="00F83DCD" w:rsidRDefault="00F83DCD" w:rsidP="00F83DCD">
      <w:pPr>
        <w:numPr>
          <w:ilvl w:val="0"/>
          <w:numId w:val="3"/>
        </w:numPr>
        <w:spacing w:line="276" w:lineRule="auto"/>
        <w:ind w:right="-330"/>
        <w:rPr>
          <w:rFonts w:ascii="宋体" w:hAnsi="宋体"/>
          <w:sz w:val="24"/>
        </w:rPr>
      </w:pPr>
      <w:r>
        <w:rPr>
          <w:rFonts w:ascii="宋体" w:hAnsi="宋体" w:hint="eastAsia"/>
          <w:sz w:val="24"/>
        </w:rPr>
        <w:t>产品技术要求</w:t>
      </w:r>
    </w:p>
    <w:p w14:paraId="3941160F" w14:textId="4740B129" w:rsidR="005803B6" w:rsidRPr="00B703B0" w:rsidRDefault="00F83DCD" w:rsidP="00B703B0">
      <w:pPr>
        <w:numPr>
          <w:ilvl w:val="0"/>
          <w:numId w:val="3"/>
        </w:numPr>
        <w:spacing w:line="276" w:lineRule="auto"/>
        <w:ind w:right="-330"/>
        <w:rPr>
          <w:rFonts w:ascii="宋体" w:hAnsi="宋体"/>
          <w:sz w:val="24"/>
        </w:rPr>
      </w:pPr>
      <w:r>
        <w:rPr>
          <w:rFonts w:ascii="宋体" w:hAnsi="宋体" w:hint="eastAsia"/>
          <w:sz w:val="24"/>
        </w:rPr>
        <w:t>说明书和标签样稿</w:t>
      </w:r>
    </w:p>
    <w:p w14:paraId="158BC71F" w14:textId="17D95879" w:rsidR="005803B6" w:rsidRPr="00B703B0" w:rsidRDefault="00300111" w:rsidP="00B703B0">
      <w:pPr>
        <w:spacing w:line="276" w:lineRule="auto"/>
        <w:ind w:right="-330" w:firstLineChars="150" w:firstLine="360"/>
        <w:rPr>
          <w:rFonts w:ascii="宋体" w:hAnsi="宋体"/>
          <w:bCs/>
          <w:sz w:val="24"/>
        </w:rPr>
      </w:pPr>
      <w:r>
        <w:rPr>
          <w:rFonts w:ascii="宋体" w:hAnsi="宋体" w:hint="eastAsia"/>
          <w:sz w:val="24"/>
        </w:rPr>
        <w:t xml:space="preserve"> </w:t>
      </w:r>
      <w:r w:rsidRPr="00300111">
        <w:rPr>
          <w:rFonts w:ascii="宋体" w:hAnsi="宋体" w:hint="eastAsia"/>
          <w:bCs/>
          <w:sz w:val="24"/>
        </w:rPr>
        <w:t>2.</w:t>
      </w:r>
      <w:r w:rsidR="005803B6" w:rsidRPr="005803B6">
        <w:rPr>
          <w:rFonts w:ascii="宋体" w:hAnsi="宋体" w:hint="eastAsia"/>
          <w:bCs/>
          <w:sz w:val="24"/>
        </w:rPr>
        <w:t>《医</w:t>
      </w:r>
      <w:r w:rsidR="005803B6">
        <w:rPr>
          <w:rFonts w:ascii="宋体" w:hAnsi="宋体" w:hint="eastAsia"/>
          <w:bCs/>
          <w:sz w:val="24"/>
        </w:rPr>
        <w:t>疗器械软件注册技术审查指导原则》及独立软件注册资料常见问题介绍</w:t>
      </w:r>
    </w:p>
    <w:p w14:paraId="1C3B584A" w14:textId="0823E6FD" w:rsidR="00474282" w:rsidRPr="00B703B0" w:rsidRDefault="00474282" w:rsidP="00B703B0">
      <w:pPr>
        <w:spacing w:line="276" w:lineRule="auto"/>
        <w:ind w:right="-330" w:firstLineChars="200" w:firstLine="480"/>
        <w:rPr>
          <w:rFonts w:ascii="宋体" w:hAnsi="宋体"/>
          <w:sz w:val="24"/>
        </w:rPr>
      </w:pPr>
      <w:r>
        <w:rPr>
          <w:rFonts w:ascii="宋体" w:hAnsi="宋体" w:hint="eastAsia"/>
          <w:sz w:val="24"/>
        </w:rPr>
        <w:t xml:space="preserve">3. </w:t>
      </w:r>
      <w:r>
        <w:rPr>
          <w:rFonts w:ascii="宋体" w:hAnsi="宋体"/>
          <w:sz w:val="24"/>
        </w:rPr>
        <w:t>注册申报资料和设计开发过程的融合</w:t>
      </w:r>
    </w:p>
    <w:p w14:paraId="1C95FD3E" w14:textId="646120E5" w:rsidR="00F83DCD" w:rsidRPr="00B703B0" w:rsidRDefault="00474282" w:rsidP="00B703B0">
      <w:pPr>
        <w:spacing w:line="276" w:lineRule="auto"/>
        <w:ind w:right="-330" w:firstLineChars="200" w:firstLine="480"/>
        <w:rPr>
          <w:rFonts w:ascii="宋体" w:hAnsi="宋体"/>
          <w:sz w:val="24"/>
        </w:rPr>
      </w:pPr>
      <w:r>
        <w:rPr>
          <w:rFonts w:ascii="宋体" w:hAnsi="宋体" w:hint="eastAsia"/>
          <w:sz w:val="24"/>
        </w:rPr>
        <w:t xml:space="preserve">4. </w:t>
      </w:r>
      <w:r>
        <w:rPr>
          <w:rFonts w:ascii="宋体" w:hAnsi="宋体"/>
          <w:sz w:val="24"/>
        </w:rPr>
        <w:t>质量管理体系注册核查时设计开发控制要求</w:t>
      </w:r>
      <w:r w:rsidR="00784FEA">
        <w:rPr>
          <w:rFonts w:ascii="宋体" w:hAnsi="宋体"/>
          <w:sz w:val="24"/>
        </w:rPr>
        <w:t>及检查要点</w:t>
      </w:r>
    </w:p>
    <w:p w14:paraId="412103FF" w14:textId="77777777" w:rsidR="00F83DCD" w:rsidRDefault="00F83DCD" w:rsidP="00F83DCD">
      <w:pPr>
        <w:numPr>
          <w:ilvl w:val="0"/>
          <w:numId w:val="1"/>
        </w:numPr>
        <w:spacing w:before="240" w:line="276" w:lineRule="auto"/>
        <w:ind w:right="-330"/>
        <w:rPr>
          <w:rFonts w:ascii="宋体" w:hAnsi="宋体"/>
          <w:b/>
          <w:bCs/>
          <w:sz w:val="24"/>
        </w:rPr>
      </w:pPr>
      <w:r>
        <w:rPr>
          <w:rFonts w:ascii="宋体" w:hAnsi="宋体" w:hint="eastAsia"/>
          <w:b/>
          <w:bCs/>
          <w:sz w:val="24"/>
        </w:rPr>
        <w:t>培训费用</w:t>
      </w:r>
    </w:p>
    <w:p w14:paraId="2AA32AA0" w14:textId="6F3118A2" w:rsidR="005F2C61" w:rsidRDefault="005F2C61" w:rsidP="005F2C61">
      <w:pPr>
        <w:spacing w:line="276" w:lineRule="auto"/>
        <w:ind w:leftChars="171" w:left="359" w:right="-329" w:firstLineChars="150" w:firstLine="360"/>
        <w:rPr>
          <w:rFonts w:ascii="宋体" w:hAnsi="宋体"/>
          <w:sz w:val="24"/>
        </w:rPr>
      </w:pPr>
      <w:r w:rsidRPr="00B703B0">
        <w:rPr>
          <w:rFonts w:ascii="宋体" w:hAnsi="宋体" w:hint="eastAsia"/>
          <w:sz w:val="24"/>
          <w:highlight w:val="yellow"/>
        </w:rPr>
        <w:t>3</w:t>
      </w:r>
      <w:r w:rsidR="00B703B0" w:rsidRPr="00B703B0">
        <w:rPr>
          <w:rFonts w:ascii="宋体" w:hAnsi="宋体"/>
          <w:sz w:val="24"/>
          <w:highlight w:val="yellow"/>
        </w:rPr>
        <w:t>6</w:t>
      </w:r>
      <w:r w:rsidRPr="00B703B0">
        <w:rPr>
          <w:rFonts w:ascii="宋体" w:hAnsi="宋体" w:hint="eastAsia"/>
          <w:sz w:val="24"/>
          <w:highlight w:val="yellow"/>
        </w:rPr>
        <w:t>00元/人</w:t>
      </w:r>
      <w:r w:rsidRPr="005F2C61">
        <w:rPr>
          <w:rFonts w:ascii="宋体" w:hAnsi="宋体" w:hint="eastAsia"/>
          <w:sz w:val="24"/>
        </w:rPr>
        <w:t>（</w:t>
      </w:r>
      <w:proofErr w:type="gramStart"/>
      <w:r w:rsidRPr="005F2C61">
        <w:rPr>
          <w:rFonts w:ascii="宋体" w:hAnsi="宋体" w:hint="eastAsia"/>
          <w:sz w:val="24"/>
        </w:rPr>
        <w:t>含培训</w:t>
      </w:r>
      <w:proofErr w:type="gramEnd"/>
      <w:r w:rsidRPr="005F2C61">
        <w:rPr>
          <w:rFonts w:ascii="宋体" w:hAnsi="宋体" w:hint="eastAsia"/>
          <w:sz w:val="24"/>
        </w:rPr>
        <w:t>费、资料费、证书费、文具、午餐费等）。</w:t>
      </w:r>
    </w:p>
    <w:p w14:paraId="50A6FF8F" w14:textId="77777777" w:rsidR="005F2C61" w:rsidRPr="005F2C61" w:rsidRDefault="005F2C61" w:rsidP="005F2C61">
      <w:pPr>
        <w:spacing w:line="276" w:lineRule="auto"/>
        <w:ind w:leftChars="171" w:left="359" w:right="-329" w:firstLineChars="150" w:firstLine="360"/>
        <w:rPr>
          <w:rFonts w:ascii="宋体" w:hAnsi="宋体"/>
          <w:sz w:val="24"/>
        </w:rPr>
      </w:pPr>
      <w:r w:rsidRPr="005F2C61">
        <w:rPr>
          <w:rFonts w:ascii="宋体" w:hAnsi="宋体" w:hint="eastAsia"/>
          <w:sz w:val="24"/>
        </w:rPr>
        <w:t>其它食宿费自理（推荐住宿酒店：中矿宾馆010-64279933-6103，CMD可帮助办理）</w:t>
      </w:r>
    </w:p>
    <w:p w14:paraId="31A6FD12" w14:textId="77777777" w:rsidR="00F83DCD" w:rsidRDefault="00F83DCD" w:rsidP="00F83DCD">
      <w:pPr>
        <w:numPr>
          <w:ilvl w:val="0"/>
          <w:numId w:val="1"/>
        </w:numPr>
        <w:spacing w:before="240" w:line="276" w:lineRule="auto"/>
        <w:ind w:right="-330"/>
        <w:rPr>
          <w:rFonts w:ascii="宋体" w:hAnsi="宋体"/>
          <w:b/>
          <w:bCs/>
          <w:sz w:val="24"/>
        </w:rPr>
      </w:pPr>
      <w:r>
        <w:rPr>
          <w:rFonts w:ascii="宋体" w:hAnsi="宋体" w:hint="eastAsia"/>
          <w:b/>
          <w:bCs/>
          <w:sz w:val="24"/>
        </w:rPr>
        <w:t>培训</w:t>
      </w:r>
      <w:r w:rsidR="00E61D01">
        <w:rPr>
          <w:rFonts w:ascii="宋体" w:hAnsi="宋体" w:hint="eastAsia"/>
          <w:b/>
          <w:bCs/>
          <w:sz w:val="24"/>
        </w:rPr>
        <w:t>教师</w:t>
      </w:r>
    </w:p>
    <w:p w14:paraId="6E47797F" w14:textId="77777777" w:rsidR="00474282" w:rsidRDefault="00474282" w:rsidP="00474282">
      <w:pPr>
        <w:spacing w:line="276" w:lineRule="auto"/>
        <w:ind w:left="510" w:right="-329"/>
        <w:rPr>
          <w:rFonts w:ascii="宋体" w:hAnsi="宋体" w:cs="宋体"/>
          <w:iCs/>
          <w:color w:val="000000" w:themeColor="text1"/>
          <w:sz w:val="24"/>
        </w:rPr>
      </w:pPr>
      <w:r>
        <w:rPr>
          <w:rFonts w:ascii="宋体" w:hAnsi="宋体" w:cs="宋体" w:hint="eastAsia"/>
          <w:iCs/>
          <w:color w:val="000000" w:themeColor="text1"/>
          <w:sz w:val="24"/>
        </w:rPr>
        <w:t xml:space="preserve">特别聘请 </w:t>
      </w:r>
      <w:r w:rsidR="00F83DCD" w:rsidRPr="00474282">
        <w:rPr>
          <w:rFonts w:ascii="宋体" w:hAnsi="宋体" w:cs="宋体" w:hint="eastAsia"/>
          <w:iCs/>
          <w:color w:val="000000" w:themeColor="text1"/>
          <w:sz w:val="24"/>
        </w:rPr>
        <w:t>北京市医疗器械技术审评</w:t>
      </w:r>
      <w:r w:rsidR="00E61D01">
        <w:rPr>
          <w:rFonts w:ascii="宋体" w:hAnsi="宋体" w:cs="宋体" w:hint="eastAsia"/>
          <w:iCs/>
          <w:color w:val="000000" w:themeColor="text1"/>
          <w:sz w:val="24"/>
        </w:rPr>
        <w:t>中心  孙正收老师  巩玉香老师</w:t>
      </w:r>
    </w:p>
    <w:p w14:paraId="470CF4CC" w14:textId="77777777" w:rsidR="00474282" w:rsidRPr="00474282" w:rsidRDefault="00474282" w:rsidP="00474282">
      <w:pPr>
        <w:spacing w:line="276" w:lineRule="auto"/>
        <w:ind w:left="510" w:right="-329"/>
        <w:rPr>
          <w:rFonts w:ascii="宋体" w:hAnsi="宋体" w:cs="宋体"/>
          <w:bCs/>
          <w:iCs/>
          <w:color w:val="000000" w:themeColor="text1"/>
          <w:sz w:val="24"/>
        </w:rPr>
      </w:pPr>
      <w:r w:rsidRPr="00474282">
        <w:rPr>
          <w:rFonts w:ascii="宋体" w:hAnsi="宋体" w:cs="宋体" w:hint="eastAsia"/>
          <w:iCs/>
          <w:color w:val="000000" w:themeColor="text1"/>
          <w:sz w:val="24"/>
        </w:rPr>
        <w:t>CMD政府委托检查总负责人、审核员、高级教师等</w:t>
      </w:r>
      <w:r w:rsidR="00E61D01">
        <w:rPr>
          <w:rFonts w:ascii="宋体" w:hAnsi="宋体" w:cs="宋体" w:hint="eastAsia"/>
          <w:iCs/>
          <w:color w:val="000000" w:themeColor="text1"/>
          <w:sz w:val="24"/>
        </w:rPr>
        <w:t>。</w:t>
      </w:r>
    </w:p>
    <w:p w14:paraId="57181318" w14:textId="77777777" w:rsidR="00F83DCD" w:rsidRDefault="00F83DCD" w:rsidP="00F83DCD">
      <w:pPr>
        <w:numPr>
          <w:ilvl w:val="0"/>
          <w:numId w:val="1"/>
        </w:numPr>
        <w:spacing w:before="240" w:line="276" w:lineRule="auto"/>
        <w:ind w:right="-330"/>
        <w:rPr>
          <w:rFonts w:ascii="宋体" w:hAnsi="宋体"/>
          <w:b/>
          <w:bCs/>
          <w:sz w:val="24"/>
        </w:rPr>
      </w:pPr>
      <w:r>
        <w:rPr>
          <w:rFonts w:ascii="宋体" w:hAnsi="宋体" w:hint="eastAsia"/>
          <w:b/>
          <w:bCs/>
          <w:sz w:val="24"/>
        </w:rPr>
        <w:t>培训证书</w:t>
      </w:r>
    </w:p>
    <w:p w14:paraId="3859D913" w14:textId="7D37D8BD" w:rsidR="00F83DCD" w:rsidRDefault="00F83DCD" w:rsidP="00B703B0">
      <w:pPr>
        <w:pStyle w:val="20"/>
        <w:spacing w:line="276" w:lineRule="auto"/>
        <w:ind w:left="0" w:right="-329" w:firstLineChars="250" w:firstLine="600"/>
        <w:rPr>
          <w:rFonts w:ascii="宋体" w:hAnsi="宋体"/>
          <w:sz w:val="24"/>
          <w:szCs w:val="24"/>
        </w:rPr>
      </w:pPr>
      <w:r>
        <w:rPr>
          <w:rFonts w:ascii="宋体" w:hAnsi="宋体" w:hint="eastAsia"/>
          <w:sz w:val="24"/>
          <w:szCs w:val="24"/>
        </w:rPr>
        <w:t>医疗器械注册事务人员培训合格证书。</w:t>
      </w:r>
    </w:p>
    <w:p w14:paraId="69E98BDC" w14:textId="77777777" w:rsidR="00F83DCD" w:rsidRDefault="00F83DCD" w:rsidP="00F83DCD">
      <w:pPr>
        <w:numPr>
          <w:ilvl w:val="0"/>
          <w:numId w:val="1"/>
        </w:numPr>
        <w:spacing w:before="240" w:line="276" w:lineRule="auto"/>
        <w:ind w:right="-330"/>
        <w:rPr>
          <w:rFonts w:ascii="宋体" w:hAnsi="宋体"/>
          <w:b/>
          <w:bCs/>
          <w:sz w:val="24"/>
        </w:rPr>
      </w:pPr>
      <w:r>
        <w:rPr>
          <w:rFonts w:ascii="宋体" w:hAnsi="宋体" w:hint="eastAsia"/>
          <w:b/>
          <w:bCs/>
          <w:sz w:val="24"/>
        </w:rPr>
        <w:t>培训时间</w:t>
      </w:r>
    </w:p>
    <w:p w14:paraId="3FA76E95" w14:textId="77777777" w:rsidR="00F83DCD" w:rsidRPr="00E61D01" w:rsidRDefault="00F83DCD" w:rsidP="00E61D01">
      <w:pPr>
        <w:spacing w:line="276" w:lineRule="auto"/>
        <w:ind w:right="-329" w:firstLineChars="300" w:firstLine="723"/>
        <w:rPr>
          <w:rFonts w:ascii="宋体" w:hAnsi="宋体"/>
          <w:color w:val="000000"/>
          <w:sz w:val="24"/>
          <w:szCs w:val="24"/>
        </w:rPr>
      </w:pPr>
      <w:r w:rsidRPr="00E61D01">
        <w:rPr>
          <w:rFonts w:ascii="宋体" w:hAnsi="宋体" w:hint="eastAsia"/>
          <w:b/>
          <w:bCs/>
          <w:color w:val="000000"/>
          <w:sz w:val="24"/>
          <w:szCs w:val="24"/>
        </w:rPr>
        <w:t>培训时间: 2021年4月</w:t>
      </w:r>
      <w:r w:rsidR="00E61D01">
        <w:rPr>
          <w:rFonts w:ascii="宋体" w:hAnsi="宋体" w:hint="eastAsia"/>
          <w:b/>
          <w:bCs/>
          <w:color w:val="000000"/>
          <w:sz w:val="24"/>
          <w:szCs w:val="24"/>
        </w:rPr>
        <w:t>20</w:t>
      </w:r>
      <w:r w:rsidRPr="00E61D01">
        <w:rPr>
          <w:rFonts w:ascii="宋体" w:hAnsi="宋体" w:hint="eastAsia"/>
          <w:b/>
          <w:bCs/>
          <w:color w:val="000000"/>
          <w:sz w:val="24"/>
          <w:szCs w:val="24"/>
        </w:rPr>
        <w:t>日</w:t>
      </w:r>
      <w:r w:rsidR="00E61D01">
        <w:rPr>
          <w:rFonts w:ascii="宋体" w:hAnsi="宋体" w:hint="eastAsia"/>
          <w:b/>
          <w:bCs/>
          <w:color w:val="000000"/>
          <w:sz w:val="24"/>
          <w:szCs w:val="24"/>
        </w:rPr>
        <w:t>—4月21日</w:t>
      </w:r>
      <w:r w:rsidRPr="00E61D01">
        <w:rPr>
          <w:rFonts w:ascii="宋体" w:hAnsi="宋体" w:hint="eastAsia"/>
          <w:b/>
          <w:bCs/>
          <w:color w:val="000000"/>
          <w:sz w:val="24"/>
          <w:szCs w:val="24"/>
        </w:rPr>
        <w:t>，共计2天。</w:t>
      </w:r>
    </w:p>
    <w:p w14:paraId="154A270B" w14:textId="77777777" w:rsidR="00F83DCD" w:rsidRDefault="00E61D01" w:rsidP="00C23B21">
      <w:pPr>
        <w:spacing w:line="276" w:lineRule="auto"/>
        <w:ind w:right="-329" w:firstLineChars="300" w:firstLine="720"/>
        <w:rPr>
          <w:rFonts w:ascii="宋体" w:hAnsi="宋体"/>
          <w:color w:val="000000"/>
          <w:sz w:val="24"/>
          <w:szCs w:val="24"/>
        </w:rPr>
      </w:pPr>
      <w:r>
        <w:rPr>
          <w:rFonts w:ascii="宋体" w:hAnsi="宋体" w:hint="eastAsia"/>
          <w:color w:val="000000"/>
          <w:sz w:val="24"/>
          <w:szCs w:val="24"/>
        </w:rPr>
        <w:t>4月2</w:t>
      </w:r>
      <w:r w:rsidR="00F83DCD" w:rsidRPr="00E61D01">
        <w:rPr>
          <w:rFonts w:ascii="宋体" w:hAnsi="宋体" w:hint="eastAsia"/>
          <w:color w:val="000000"/>
          <w:sz w:val="24"/>
          <w:szCs w:val="24"/>
        </w:rPr>
        <w:t>0日早8：30——9：</w:t>
      </w:r>
      <w:r>
        <w:rPr>
          <w:rFonts w:ascii="宋体" w:hAnsi="宋体" w:hint="eastAsia"/>
          <w:color w:val="000000"/>
          <w:sz w:val="24"/>
          <w:szCs w:val="24"/>
        </w:rPr>
        <w:t>0</w:t>
      </w:r>
      <w:r w:rsidR="00F83DCD" w:rsidRPr="00E61D01">
        <w:rPr>
          <w:rFonts w:ascii="宋体" w:hAnsi="宋体" w:hint="eastAsia"/>
          <w:color w:val="000000"/>
          <w:sz w:val="24"/>
          <w:szCs w:val="24"/>
        </w:rPr>
        <w:t>0报到，</w:t>
      </w:r>
      <w:r>
        <w:rPr>
          <w:rFonts w:ascii="宋体" w:hAnsi="宋体" w:hint="eastAsia"/>
          <w:color w:val="000000"/>
          <w:sz w:val="24"/>
          <w:szCs w:val="24"/>
        </w:rPr>
        <w:t xml:space="preserve"> </w:t>
      </w:r>
      <w:r w:rsidR="00F83DCD" w:rsidRPr="00E61D01">
        <w:rPr>
          <w:rFonts w:ascii="宋体" w:hAnsi="宋体" w:hint="eastAsia"/>
          <w:color w:val="000000"/>
          <w:sz w:val="24"/>
          <w:szCs w:val="24"/>
        </w:rPr>
        <w:t>9：</w:t>
      </w:r>
      <w:r>
        <w:rPr>
          <w:rFonts w:ascii="宋体" w:hAnsi="宋体" w:hint="eastAsia"/>
          <w:color w:val="000000"/>
          <w:sz w:val="24"/>
          <w:szCs w:val="24"/>
        </w:rPr>
        <w:t>0</w:t>
      </w:r>
      <w:r w:rsidR="00F83DCD" w:rsidRPr="00E61D01">
        <w:rPr>
          <w:rFonts w:ascii="宋体" w:hAnsi="宋体" w:hint="eastAsia"/>
          <w:color w:val="000000"/>
          <w:sz w:val="24"/>
          <w:szCs w:val="24"/>
        </w:rPr>
        <w:t>0开始上课。</w:t>
      </w:r>
    </w:p>
    <w:p w14:paraId="58C88D76" w14:textId="77777777" w:rsidR="00C23B21" w:rsidRPr="00C23B21" w:rsidRDefault="00C23B21" w:rsidP="00C23B21">
      <w:pPr>
        <w:spacing w:line="276" w:lineRule="auto"/>
        <w:ind w:right="-329" w:firstLineChars="300" w:firstLine="720"/>
        <w:rPr>
          <w:rFonts w:ascii="宋体" w:hAnsi="宋体"/>
          <w:color w:val="000000"/>
          <w:sz w:val="24"/>
          <w:szCs w:val="24"/>
        </w:rPr>
      </w:pPr>
      <w:r>
        <w:rPr>
          <w:rFonts w:ascii="宋体" w:hAnsi="宋体" w:hint="eastAsia"/>
          <w:color w:val="000000"/>
          <w:sz w:val="24"/>
          <w:szCs w:val="24"/>
        </w:rPr>
        <w:t>上课时间：9:00—17:00（提供免费午餐、茶歇）</w:t>
      </w:r>
    </w:p>
    <w:p w14:paraId="20E7D81D" w14:textId="77777777" w:rsidR="00F83DCD" w:rsidRDefault="00F83DCD" w:rsidP="00F83DCD">
      <w:pPr>
        <w:numPr>
          <w:ilvl w:val="0"/>
          <w:numId w:val="1"/>
        </w:numPr>
        <w:spacing w:before="240" w:line="276" w:lineRule="auto"/>
        <w:ind w:right="-330"/>
        <w:rPr>
          <w:rFonts w:ascii="宋体" w:hAnsi="宋体"/>
          <w:b/>
          <w:bCs/>
          <w:sz w:val="24"/>
        </w:rPr>
      </w:pPr>
      <w:r>
        <w:rPr>
          <w:rFonts w:ascii="宋体" w:hAnsi="宋体" w:hint="eastAsia"/>
          <w:b/>
          <w:bCs/>
          <w:sz w:val="24"/>
        </w:rPr>
        <w:t>联系方式</w:t>
      </w:r>
    </w:p>
    <w:p w14:paraId="795A87C1" w14:textId="77777777" w:rsidR="00F83DCD" w:rsidRDefault="00F83DCD" w:rsidP="00F83DCD">
      <w:pPr>
        <w:spacing w:line="276" w:lineRule="auto"/>
        <w:ind w:leftChars="228" w:left="1679" w:right="-329" w:hangingChars="500" w:hanging="1200"/>
        <w:rPr>
          <w:rFonts w:ascii="宋体" w:hAnsi="宋体"/>
          <w:bCs/>
          <w:sz w:val="24"/>
        </w:rPr>
      </w:pPr>
      <w:r>
        <w:rPr>
          <w:rFonts w:ascii="宋体" w:hAnsi="宋体" w:hint="eastAsia"/>
          <w:bCs/>
          <w:sz w:val="24"/>
        </w:rPr>
        <w:t xml:space="preserve">联 系 人：贾老师、刘静  15810919293 联系电话：010-62354068     </w:t>
      </w:r>
    </w:p>
    <w:p w14:paraId="085A18C4" w14:textId="00749F4A" w:rsidR="00F83DCD" w:rsidRPr="007B4D19" w:rsidRDefault="00F83DCD" w:rsidP="007B4D19">
      <w:pPr>
        <w:spacing w:line="276" w:lineRule="auto"/>
        <w:ind w:leftChars="228" w:left="1679" w:right="-329" w:hangingChars="500" w:hanging="1200"/>
        <w:rPr>
          <w:rFonts w:ascii="宋体" w:hAnsi="宋体"/>
          <w:b/>
          <w:bCs/>
          <w:color w:val="FF0000"/>
          <w:sz w:val="24"/>
        </w:rPr>
      </w:pPr>
      <w:r>
        <w:rPr>
          <w:rFonts w:ascii="宋体" w:hAnsi="宋体" w:hint="eastAsia"/>
          <w:bCs/>
          <w:sz w:val="24"/>
        </w:rPr>
        <w:t>QQ：1156163091</w:t>
      </w:r>
      <w:r>
        <w:rPr>
          <w:rFonts w:ascii="宋体" w:hAnsi="宋体" w:hint="eastAsia"/>
          <w:b/>
          <w:bCs/>
          <w:color w:val="FF0000"/>
          <w:sz w:val="24"/>
        </w:rPr>
        <w:t xml:space="preserve">   </w:t>
      </w:r>
      <w:r>
        <w:rPr>
          <w:rFonts w:ascii="宋体" w:hAnsi="宋体" w:hint="eastAsia"/>
          <w:bCs/>
          <w:sz w:val="24"/>
        </w:rPr>
        <w:t>QQ：1148666017</w:t>
      </w:r>
      <w:r>
        <w:rPr>
          <w:rFonts w:ascii="宋体" w:hAnsi="宋体" w:hint="eastAsia"/>
          <w:b/>
          <w:bCs/>
          <w:color w:val="FF0000"/>
          <w:sz w:val="24"/>
        </w:rPr>
        <w:t xml:space="preserve">  </w:t>
      </w:r>
    </w:p>
    <w:p w14:paraId="0374D1CD" w14:textId="77777777" w:rsidR="00F83DCD" w:rsidRDefault="00F83DCD" w:rsidP="00F83DCD">
      <w:pPr>
        <w:spacing w:line="276" w:lineRule="auto"/>
        <w:ind w:right="-329" w:firstLineChars="147" w:firstLine="354"/>
        <w:rPr>
          <w:rFonts w:ascii="宋体" w:hAnsi="宋体"/>
          <w:b/>
          <w:bCs/>
          <w:sz w:val="24"/>
        </w:rPr>
      </w:pPr>
      <w:r>
        <w:rPr>
          <w:rFonts w:ascii="宋体" w:hAnsi="宋体" w:hint="eastAsia"/>
          <w:b/>
          <w:bCs/>
          <w:sz w:val="24"/>
        </w:rPr>
        <w:t>九．培训地址：</w:t>
      </w:r>
    </w:p>
    <w:p w14:paraId="33A15A99" w14:textId="77777777" w:rsidR="00992F5B" w:rsidRPr="00992F5B" w:rsidRDefault="00992F5B" w:rsidP="00C23B21">
      <w:pPr>
        <w:spacing w:line="420" w:lineRule="exact"/>
        <w:ind w:right="-330" w:firstLineChars="300" w:firstLine="720"/>
        <w:jc w:val="left"/>
        <w:rPr>
          <w:rFonts w:ascii="Tahoma" w:eastAsia="宋体" w:hAnsi="Tahoma" w:cs="Tahoma"/>
          <w:color w:val="333333"/>
          <w:sz w:val="24"/>
          <w:szCs w:val="24"/>
        </w:rPr>
      </w:pPr>
      <w:r w:rsidRPr="00992F5B">
        <w:rPr>
          <w:rFonts w:ascii="Tahoma" w:eastAsia="宋体" w:hAnsi="Tahoma" w:cs="Tahoma" w:hint="eastAsia"/>
          <w:color w:val="333333"/>
          <w:sz w:val="24"/>
          <w:szCs w:val="24"/>
        </w:rPr>
        <w:t>地</w:t>
      </w:r>
      <w:r w:rsidRPr="00992F5B">
        <w:rPr>
          <w:rFonts w:ascii="Tahoma" w:eastAsia="宋体" w:hAnsi="Tahoma" w:cs="Tahoma" w:hint="eastAsia"/>
          <w:color w:val="333333"/>
          <w:sz w:val="24"/>
          <w:szCs w:val="24"/>
        </w:rPr>
        <w:t xml:space="preserve">    </w:t>
      </w:r>
      <w:r w:rsidRPr="00992F5B">
        <w:rPr>
          <w:rFonts w:ascii="Tahoma" w:eastAsia="宋体" w:hAnsi="Tahoma" w:cs="Tahoma" w:hint="eastAsia"/>
          <w:color w:val="333333"/>
          <w:sz w:val="24"/>
          <w:szCs w:val="24"/>
        </w:rPr>
        <w:t>址：北京市东城区安定门外大街甲</w:t>
      </w:r>
      <w:r w:rsidRPr="00992F5B">
        <w:rPr>
          <w:rFonts w:ascii="Tahoma" w:eastAsia="宋体" w:hAnsi="Tahoma" w:cs="Tahoma" w:hint="eastAsia"/>
          <w:color w:val="333333"/>
          <w:sz w:val="24"/>
          <w:szCs w:val="24"/>
        </w:rPr>
        <w:t>88</w:t>
      </w:r>
      <w:r w:rsidRPr="00992F5B">
        <w:rPr>
          <w:rFonts w:ascii="Tahoma" w:eastAsia="宋体" w:hAnsi="Tahoma" w:cs="Tahoma" w:hint="eastAsia"/>
          <w:color w:val="333333"/>
          <w:sz w:val="24"/>
          <w:szCs w:val="24"/>
        </w:rPr>
        <w:t>号中联大厦五层</w:t>
      </w:r>
      <w:r w:rsidR="00C23B21">
        <w:rPr>
          <w:rFonts w:ascii="Tahoma" w:eastAsia="宋体" w:hAnsi="Tahoma" w:cs="Tahoma" w:hint="eastAsia"/>
          <w:color w:val="333333"/>
          <w:sz w:val="24"/>
          <w:szCs w:val="24"/>
        </w:rPr>
        <w:t xml:space="preserve"> </w:t>
      </w:r>
      <w:r w:rsidRPr="00992F5B">
        <w:rPr>
          <w:rFonts w:ascii="Tahoma" w:eastAsia="宋体" w:hAnsi="Tahoma" w:cs="Tahoma" w:hint="eastAsia"/>
          <w:color w:val="333333"/>
          <w:sz w:val="24"/>
          <w:szCs w:val="24"/>
        </w:rPr>
        <w:t>会议室</w:t>
      </w:r>
    </w:p>
    <w:p w14:paraId="501D711A" w14:textId="77777777" w:rsidR="00F83DCD" w:rsidRDefault="00C23B21" w:rsidP="00C23B21">
      <w:pPr>
        <w:tabs>
          <w:tab w:val="left" w:pos="284"/>
        </w:tabs>
        <w:spacing w:line="420" w:lineRule="exact"/>
        <w:ind w:left="720" w:right="-330" w:hangingChars="300" w:hanging="720"/>
        <w:jc w:val="left"/>
        <w:rPr>
          <w:b/>
          <w:sz w:val="30"/>
          <w:szCs w:val="30"/>
        </w:rPr>
      </w:pPr>
      <w:r>
        <w:rPr>
          <w:rFonts w:ascii="Tahoma" w:eastAsia="宋体" w:hAnsi="Tahoma" w:cs="Tahoma" w:hint="eastAsia"/>
          <w:color w:val="333333"/>
          <w:sz w:val="24"/>
          <w:szCs w:val="24"/>
        </w:rPr>
        <w:t xml:space="preserve">      </w:t>
      </w:r>
      <w:r w:rsidR="00992F5B" w:rsidRPr="00992F5B">
        <w:rPr>
          <w:rFonts w:ascii="Tahoma" w:eastAsia="宋体" w:hAnsi="Tahoma" w:cs="Tahoma" w:hint="eastAsia"/>
          <w:color w:val="333333"/>
          <w:sz w:val="24"/>
          <w:szCs w:val="24"/>
        </w:rPr>
        <w:t>乘</w:t>
      </w:r>
      <w:r w:rsidR="00992F5B" w:rsidRPr="00992F5B">
        <w:rPr>
          <w:rFonts w:ascii="Tahoma" w:eastAsia="宋体" w:hAnsi="Tahoma" w:cs="Tahoma" w:hint="eastAsia"/>
          <w:color w:val="333333"/>
          <w:sz w:val="24"/>
          <w:szCs w:val="24"/>
        </w:rPr>
        <w:t xml:space="preserve">    </w:t>
      </w:r>
      <w:r w:rsidR="00992F5B" w:rsidRPr="00992F5B">
        <w:rPr>
          <w:rFonts w:ascii="Tahoma" w:eastAsia="宋体" w:hAnsi="Tahoma" w:cs="Tahoma" w:hint="eastAsia"/>
          <w:color w:val="333333"/>
          <w:sz w:val="24"/>
          <w:szCs w:val="24"/>
        </w:rPr>
        <w:t>车：地铁</w:t>
      </w:r>
      <w:r w:rsidR="00992F5B" w:rsidRPr="00992F5B">
        <w:rPr>
          <w:rFonts w:ascii="Tahoma" w:eastAsia="宋体" w:hAnsi="Tahoma" w:cs="Tahoma" w:hint="eastAsia"/>
          <w:color w:val="333333"/>
          <w:sz w:val="24"/>
          <w:szCs w:val="24"/>
        </w:rPr>
        <w:t>5</w:t>
      </w:r>
      <w:r w:rsidR="00992F5B" w:rsidRPr="00992F5B">
        <w:rPr>
          <w:rFonts w:ascii="Tahoma" w:eastAsia="宋体" w:hAnsi="Tahoma" w:cs="Tahoma" w:hint="eastAsia"/>
          <w:color w:val="333333"/>
          <w:sz w:val="24"/>
          <w:szCs w:val="24"/>
        </w:rPr>
        <w:t>号线和平里北街站下车，</w:t>
      </w:r>
      <w:r w:rsidR="00992F5B" w:rsidRPr="00992F5B">
        <w:rPr>
          <w:rFonts w:ascii="Tahoma" w:eastAsia="宋体" w:hAnsi="Tahoma" w:cs="Tahoma" w:hint="eastAsia"/>
          <w:color w:val="333333"/>
          <w:sz w:val="24"/>
          <w:szCs w:val="24"/>
        </w:rPr>
        <w:t>A1</w:t>
      </w:r>
      <w:r w:rsidR="00992F5B" w:rsidRPr="00992F5B">
        <w:rPr>
          <w:rFonts w:ascii="Tahoma" w:eastAsia="宋体" w:hAnsi="Tahoma" w:cs="Tahoma" w:hint="eastAsia"/>
          <w:color w:val="333333"/>
          <w:sz w:val="24"/>
          <w:szCs w:val="24"/>
        </w:rPr>
        <w:t>口出西行</w:t>
      </w:r>
      <w:r w:rsidR="00992F5B" w:rsidRPr="00992F5B">
        <w:rPr>
          <w:rFonts w:ascii="Tahoma" w:eastAsia="宋体" w:hAnsi="Tahoma" w:cs="Tahoma" w:hint="eastAsia"/>
          <w:color w:val="333333"/>
          <w:sz w:val="24"/>
          <w:szCs w:val="24"/>
        </w:rPr>
        <w:t>500</w:t>
      </w:r>
      <w:r w:rsidR="00992F5B" w:rsidRPr="00992F5B">
        <w:rPr>
          <w:rFonts w:ascii="Tahoma" w:eastAsia="宋体" w:hAnsi="Tahoma" w:cs="Tahoma" w:hint="eastAsia"/>
          <w:color w:val="333333"/>
          <w:sz w:val="24"/>
          <w:szCs w:val="24"/>
        </w:rPr>
        <w:t>米即到；地铁</w:t>
      </w:r>
      <w:r w:rsidR="00992F5B" w:rsidRPr="00992F5B">
        <w:rPr>
          <w:rFonts w:ascii="Tahoma" w:eastAsia="宋体" w:hAnsi="Tahoma" w:cs="Tahoma" w:hint="eastAsia"/>
          <w:color w:val="333333"/>
          <w:sz w:val="24"/>
          <w:szCs w:val="24"/>
        </w:rPr>
        <w:t>2</w:t>
      </w:r>
      <w:r w:rsidR="00992F5B">
        <w:rPr>
          <w:rFonts w:ascii="Tahoma" w:eastAsia="宋体" w:hAnsi="Tahoma" w:cs="Tahoma" w:hint="eastAsia"/>
          <w:color w:val="333333"/>
          <w:sz w:val="24"/>
          <w:szCs w:val="24"/>
        </w:rPr>
        <w:t xml:space="preserve">         </w:t>
      </w:r>
      <w:r>
        <w:rPr>
          <w:rFonts w:ascii="Tahoma" w:eastAsia="宋体" w:hAnsi="Tahoma" w:cs="Tahoma" w:hint="eastAsia"/>
          <w:color w:val="333333"/>
          <w:sz w:val="24"/>
          <w:szCs w:val="24"/>
        </w:rPr>
        <w:t xml:space="preserve">     </w:t>
      </w:r>
      <w:r w:rsidR="00992F5B" w:rsidRPr="00992F5B">
        <w:rPr>
          <w:rFonts w:ascii="Tahoma" w:eastAsia="宋体" w:hAnsi="Tahoma" w:cs="Tahoma" w:hint="eastAsia"/>
          <w:color w:val="333333"/>
          <w:sz w:val="24"/>
          <w:szCs w:val="24"/>
        </w:rPr>
        <w:t>号线安定门下车</w:t>
      </w:r>
      <w:r w:rsidR="00992F5B" w:rsidRPr="00992F5B">
        <w:rPr>
          <w:rFonts w:ascii="Tahoma" w:eastAsia="宋体" w:hAnsi="Tahoma" w:cs="Tahoma" w:hint="eastAsia"/>
          <w:color w:val="333333"/>
          <w:sz w:val="24"/>
          <w:szCs w:val="24"/>
        </w:rPr>
        <w:t>B</w:t>
      </w:r>
      <w:r w:rsidR="00992F5B" w:rsidRPr="00992F5B">
        <w:rPr>
          <w:rFonts w:ascii="Tahoma" w:eastAsia="宋体" w:hAnsi="Tahoma" w:cs="Tahoma" w:hint="eastAsia"/>
          <w:color w:val="333333"/>
          <w:sz w:val="24"/>
          <w:szCs w:val="24"/>
        </w:rPr>
        <w:t>口出北行</w:t>
      </w:r>
      <w:r w:rsidR="00992F5B" w:rsidRPr="00992F5B">
        <w:rPr>
          <w:rFonts w:ascii="Tahoma" w:eastAsia="宋体" w:hAnsi="Tahoma" w:cs="Tahoma" w:hint="eastAsia"/>
          <w:color w:val="333333"/>
          <w:sz w:val="24"/>
          <w:szCs w:val="24"/>
        </w:rPr>
        <w:t>700</w:t>
      </w:r>
      <w:r w:rsidR="00992F5B" w:rsidRPr="00992F5B">
        <w:rPr>
          <w:rFonts w:ascii="Tahoma" w:eastAsia="宋体" w:hAnsi="Tahoma" w:cs="Tahoma" w:hint="eastAsia"/>
          <w:color w:val="333333"/>
          <w:sz w:val="24"/>
          <w:szCs w:val="24"/>
        </w:rPr>
        <w:t>米即到或</w:t>
      </w:r>
      <w:r w:rsidR="00992F5B" w:rsidRPr="00992F5B">
        <w:rPr>
          <w:rFonts w:ascii="Tahoma" w:eastAsia="宋体" w:hAnsi="Tahoma" w:cs="Tahoma" w:hint="eastAsia"/>
          <w:color w:val="333333"/>
          <w:sz w:val="24"/>
          <w:szCs w:val="24"/>
        </w:rPr>
        <w:t>A</w:t>
      </w:r>
      <w:r w:rsidR="00992F5B" w:rsidRPr="00992F5B">
        <w:rPr>
          <w:rFonts w:ascii="Tahoma" w:eastAsia="宋体" w:hAnsi="Tahoma" w:cs="Tahoma" w:hint="eastAsia"/>
          <w:color w:val="333333"/>
          <w:sz w:val="24"/>
          <w:szCs w:val="24"/>
        </w:rPr>
        <w:t>口出换乘快速公交</w:t>
      </w:r>
      <w:r w:rsidR="00992F5B" w:rsidRPr="00992F5B">
        <w:rPr>
          <w:rFonts w:ascii="Tahoma" w:eastAsia="宋体" w:hAnsi="Tahoma" w:cs="Tahoma" w:hint="eastAsia"/>
          <w:color w:val="333333"/>
          <w:sz w:val="24"/>
          <w:szCs w:val="24"/>
        </w:rPr>
        <w:t>3</w:t>
      </w:r>
      <w:r w:rsidR="00992F5B" w:rsidRPr="00992F5B">
        <w:rPr>
          <w:rFonts w:ascii="Tahoma" w:eastAsia="宋体" w:hAnsi="Tahoma" w:cs="Tahoma" w:hint="eastAsia"/>
          <w:color w:val="333333"/>
          <w:sz w:val="24"/>
          <w:szCs w:val="24"/>
        </w:rPr>
        <w:t>线蒋宅口下车即到</w:t>
      </w:r>
      <w:r>
        <w:rPr>
          <w:rFonts w:ascii="Tahoma" w:eastAsia="宋体" w:hAnsi="Tahoma" w:cs="Tahoma" w:hint="eastAsia"/>
          <w:color w:val="333333"/>
          <w:sz w:val="24"/>
          <w:szCs w:val="24"/>
        </w:rPr>
        <w:t>。</w:t>
      </w:r>
    </w:p>
    <w:p w14:paraId="1488E444" w14:textId="77777777" w:rsidR="00F83DCD" w:rsidRDefault="00F83DCD" w:rsidP="00F83DCD">
      <w:pPr>
        <w:spacing w:before="240" w:line="276" w:lineRule="auto"/>
        <w:ind w:right="-330" w:firstLineChars="100" w:firstLine="241"/>
        <w:rPr>
          <w:rFonts w:ascii="宋体" w:hAnsi="宋体"/>
          <w:b/>
          <w:bCs/>
          <w:sz w:val="24"/>
        </w:rPr>
      </w:pPr>
      <w:r>
        <w:rPr>
          <w:rFonts w:ascii="宋体" w:hAnsi="宋体" w:hint="eastAsia"/>
          <w:b/>
          <w:bCs/>
          <w:sz w:val="24"/>
        </w:rPr>
        <w:t>十、付款方式和收款账户</w:t>
      </w:r>
    </w:p>
    <w:p w14:paraId="6B2CE42F" w14:textId="1BD8F33A" w:rsidR="00B703B0" w:rsidRPr="00B703B0" w:rsidRDefault="00B703B0" w:rsidP="00B703B0">
      <w:pPr>
        <w:spacing w:line="276" w:lineRule="auto"/>
        <w:ind w:leftChars="269" w:left="565" w:right="-329"/>
        <w:rPr>
          <w:bCs/>
          <w:sz w:val="24"/>
          <w:szCs w:val="24"/>
        </w:rPr>
      </w:pPr>
      <w:r w:rsidRPr="00B703B0">
        <w:rPr>
          <w:rFonts w:hint="eastAsia"/>
          <w:bCs/>
          <w:sz w:val="24"/>
          <w:szCs w:val="24"/>
        </w:rPr>
        <w:t>方</w:t>
      </w:r>
      <w:r w:rsidRPr="00B703B0">
        <w:rPr>
          <w:rFonts w:hint="eastAsia"/>
          <w:bCs/>
          <w:sz w:val="24"/>
          <w:szCs w:val="24"/>
        </w:rPr>
        <w:t xml:space="preserve"> </w:t>
      </w:r>
      <w:r>
        <w:rPr>
          <w:bCs/>
          <w:sz w:val="24"/>
          <w:szCs w:val="24"/>
        </w:rPr>
        <w:t xml:space="preserve"> </w:t>
      </w:r>
      <w:r w:rsidRPr="00B703B0">
        <w:rPr>
          <w:rFonts w:hint="eastAsia"/>
          <w:bCs/>
          <w:sz w:val="24"/>
          <w:szCs w:val="24"/>
        </w:rPr>
        <w:t>式：通过银行或网上电汇，汇款一定要写清楚汇款单位，并注明培训费字样。</w:t>
      </w:r>
    </w:p>
    <w:p w14:paraId="343ADAC8" w14:textId="77777777" w:rsidR="00B703B0" w:rsidRPr="00B703B0" w:rsidRDefault="00B703B0" w:rsidP="00B703B0">
      <w:pPr>
        <w:spacing w:line="276" w:lineRule="auto"/>
        <w:ind w:leftChars="269" w:left="565" w:right="-329"/>
        <w:rPr>
          <w:bCs/>
          <w:sz w:val="24"/>
          <w:szCs w:val="24"/>
        </w:rPr>
      </w:pPr>
      <w:r w:rsidRPr="00B703B0">
        <w:rPr>
          <w:rFonts w:hint="eastAsia"/>
          <w:bCs/>
          <w:sz w:val="24"/>
          <w:szCs w:val="24"/>
        </w:rPr>
        <w:t>名</w:t>
      </w:r>
      <w:r w:rsidRPr="00B703B0">
        <w:rPr>
          <w:rFonts w:hint="eastAsia"/>
          <w:bCs/>
          <w:sz w:val="24"/>
          <w:szCs w:val="24"/>
        </w:rPr>
        <w:t xml:space="preserve">  </w:t>
      </w:r>
      <w:r w:rsidRPr="00B703B0">
        <w:rPr>
          <w:rFonts w:hint="eastAsia"/>
          <w:bCs/>
          <w:sz w:val="24"/>
          <w:szCs w:val="24"/>
        </w:rPr>
        <w:t>称：北京</w:t>
      </w:r>
      <w:proofErr w:type="gramStart"/>
      <w:r w:rsidRPr="00B703B0">
        <w:rPr>
          <w:rFonts w:hint="eastAsia"/>
          <w:bCs/>
          <w:sz w:val="24"/>
          <w:szCs w:val="24"/>
        </w:rPr>
        <w:t>国医械华光</w:t>
      </w:r>
      <w:proofErr w:type="gramEnd"/>
      <w:r w:rsidRPr="00B703B0">
        <w:rPr>
          <w:rFonts w:hint="eastAsia"/>
          <w:bCs/>
          <w:sz w:val="24"/>
          <w:szCs w:val="24"/>
        </w:rPr>
        <w:t>认证有限公司</w:t>
      </w:r>
    </w:p>
    <w:p w14:paraId="50E8004C" w14:textId="77777777" w:rsidR="00B703B0" w:rsidRPr="00B703B0" w:rsidRDefault="00B703B0" w:rsidP="00B703B0">
      <w:pPr>
        <w:spacing w:line="276" w:lineRule="auto"/>
        <w:ind w:leftChars="269" w:left="565" w:right="-329"/>
        <w:rPr>
          <w:bCs/>
          <w:sz w:val="24"/>
          <w:szCs w:val="24"/>
        </w:rPr>
      </w:pPr>
      <w:r w:rsidRPr="00B703B0">
        <w:rPr>
          <w:rFonts w:hint="eastAsia"/>
          <w:bCs/>
          <w:sz w:val="24"/>
          <w:szCs w:val="24"/>
        </w:rPr>
        <w:t>开户行：光大银行北京德胜门支行</w:t>
      </w:r>
      <w:r w:rsidRPr="00B703B0">
        <w:rPr>
          <w:rFonts w:hint="eastAsia"/>
          <w:b/>
          <w:bCs/>
          <w:color w:val="FF0000"/>
          <w:sz w:val="24"/>
          <w:szCs w:val="24"/>
          <w:u w:val="single"/>
        </w:rPr>
        <w:t>（只接受公司转账，个人转账不给开发票）</w:t>
      </w:r>
    </w:p>
    <w:p w14:paraId="6F60550C" w14:textId="77777777" w:rsidR="00B703B0" w:rsidRPr="00B703B0" w:rsidRDefault="00B703B0" w:rsidP="00B703B0">
      <w:pPr>
        <w:spacing w:line="276" w:lineRule="auto"/>
        <w:ind w:leftChars="269" w:left="565" w:right="-329"/>
        <w:rPr>
          <w:bCs/>
          <w:sz w:val="24"/>
          <w:szCs w:val="24"/>
        </w:rPr>
      </w:pPr>
      <w:proofErr w:type="gramStart"/>
      <w:r w:rsidRPr="00B703B0">
        <w:rPr>
          <w:rFonts w:hint="eastAsia"/>
          <w:bCs/>
          <w:sz w:val="24"/>
          <w:szCs w:val="24"/>
        </w:rPr>
        <w:t>账</w:t>
      </w:r>
      <w:proofErr w:type="gramEnd"/>
      <w:r w:rsidRPr="00B703B0">
        <w:rPr>
          <w:rFonts w:hint="eastAsia"/>
          <w:bCs/>
          <w:sz w:val="24"/>
          <w:szCs w:val="24"/>
        </w:rPr>
        <w:t xml:space="preserve">  </w:t>
      </w:r>
      <w:r w:rsidRPr="00B703B0">
        <w:rPr>
          <w:rFonts w:hint="eastAsia"/>
          <w:bCs/>
          <w:sz w:val="24"/>
          <w:szCs w:val="24"/>
        </w:rPr>
        <w:t>号：</w:t>
      </w:r>
      <w:r w:rsidRPr="00B703B0">
        <w:rPr>
          <w:rFonts w:hint="eastAsia"/>
          <w:bCs/>
          <w:sz w:val="24"/>
          <w:szCs w:val="24"/>
        </w:rPr>
        <w:t>083501120100304034260</w:t>
      </w:r>
      <w:r w:rsidRPr="00B703B0">
        <w:rPr>
          <w:rFonts w:hint="eastAsia"/>
          <w:b/>
          <w:bCs/>
          <w:color w:val="FF0000"/>
          <w:sz w:val="24"/>
          <w:szCs w:val="24"/>
          <w:u w:val="single"/>
        </w:rPr>
        <w:t>（发票抬头与汇款单位相同，个人转账不给开发票）</w:t>
      </w:r>
    </w:p>
    <w:p w14:paraId="5DABADB6" w14:textId="77777777" w:rsidR="00B703B0" w:rsidRPr="00B703B0" w:rsidRDefault="00B703B0" w:rsidP="00B703B0">
      <w:pPr>
        <w:spacing w:line="276" w:lineRule="auto"/>
        <w:ind w:right="-329" w:firstLineChars="200" w:firstLine="480"/>
        <w:rPr>
          <w:bCs/>
          <w:sz w:val="24"/>
          <w:szCs w:val="24"/>
        </w:rPr>
      </w:pPr>
      <w:r w:rsidRPr="00B703B0">
        <w:rPr>
          <w:rFonts w:hint="eastAsia"/>
          <w:bCs/>
          <w:sz w:val="24"/>
          <w:szCs w:val="24"/>
        </w:rPr>
        <w:t>地</w:t>
      </w:r>
      <w:r w:rsidRPr="00B703B0">
        <w:rPr>
          <w:rFonts w:hint="eastAsia"/>
          <w:bCs/>
          <w:sz w:val="24"/>
          <w:szCs w:val="24"/>
        </w:rPr>
        <w:t xml:space="preserve">  </w:t>
      </w:r>
      <w:r w:rsidRPr="00B703B0">
        <w:rPr>
          <w:rFonts w:hint="eastAsia"/>
          <w:bCs/>
          <w:sz w:val="24"/>
          <w:szCs w:val="24"/>
        </w:rPr>
        <w:t>址：北京市东城区安外大街甲</w:t>
      </w:r>
      <w:r w:rsidRPr="00B703B0">
        <w:rPr>
          <w:rFonts w:hint="eastAsia"/>
          <w:bCs/>
          <w:sz w:val="24"/>
          <w:szCs w:val="24"/>
        </w:rPr>
        <w:t>88</w:t>
      </w:r>
      <w:r w:rsidRPr="00B703B0">
        <w:rPr>
          <w:rFonts w:hint="eastAsia"/>
          <w:bCs/>
          <w:sz w:val="24"/>
          <w:szCs w:val="24"/>
        </w:rPr>
        <w:t>号中联大厦</w:t>
      </w:r>
      <w:r w:rsidRPr="00B703B0">
        <w:rPr>
          <w:rFonts w:hint="eastAsia"/>
          <w:bCs/>
          <w:sz w:val="24"/>
          <w:szCs w:val="24"/>
        </w:rPr>
        <w:t>5</w:t>
      </w:r>
      <w:r w:rsidRPr="00B703B0">
        <w:rPr>
          <w:rFonts w:hint="eastAsia"/>
          <w:bCs/>
          <w:sz w:val="24"/>
          <w:szCs w:val="24"/>
        </w:rPr>
        <w:t>层</w:t>
      </w:r>
    </w:p>
    <w:p w14:paraId="7B077CCC" w14:textId="77777777" w:rsidR="00F83DCD" w:rsidRDefault="00F83DCD" w:rsidP="00F83DCD">
      <w:pPr>
        <w:spacing w:line="276" w:lineRule="auto"/>
        <w:ind w:leftChars="270" w:left="991" w:right="-329" w:hangingChars="202" w:hanging="424"/>
        <w:rPr>
          <w:bCs/>
          <w:color w:val="0070C0"/>
          <w:szCs w:val="21"/>
          <w:u w:val="single"/>
        </w:rPr>
      </w:pPr>
      <w:r>
        <w:rPr>
          <w:rFonts w:hint="eastAsia"/>
          <w:bCs/>
          <w:color w:val="0070C0"/>
          <w:szCs w:val="21"/>
          <w:u w:val="single"/>
        </w:rPr>
        <w:t>注：如参加培训请报名和汇款，并把汇款单复印件、参加人员信息回执（见附件格式）传真至</w:t>
      </w:r>
      <w:r>
        <w:rPr>
          <w:rFonts w:hint="eastAsia"/>
          <w:bCs/>
          <w:color w:val="0070C0"/>
          <w:szCs w:val="21"/>
          <w:u w:val="single"/>
        </w:rPr>
        <w:t>010-62013872</w:t>
      </w:r>
      <w:r>
        <w:rPr>
          <w:rFonts w:hint="eastAsia"/>
          <w:bCs/>
          <w:color w:val="0070C0"/>
          <w:szCs w:val="21"/>
          <w:u w:val="single"/>
        </w:rPr>
        <w:t>或发</w:t>
      </w:r>
      <w:r>
        <w:rPr>
          <w:rFonts w:hint="eastAsia"/>
          <w:bCs/>
          <w:color w:val="0070C0"/>
          <w:szCs w:val="21"/>
          <w:u w:val="single"/>
        </w:rPr>
        <w:t>QQ</w:t>
      </w:r>
      <w:r>
        <w:rPr>
          <w:rFonts w:hint="eastAsia"/>
          <w:bCs/>
          <w:color w:val="0070C0"/>
          <w:szCs w:val="21"/>
          <w:u w:val="single"/>
        </w:rPr>
        <w:t>邮箱（</w:t>
      </w:r>
      <w:r>
        <w:rPr>
          <w:rFonts w:ascii="宋体" w:hAnsi="宋体" w:hint="eastAsia"/>
          <w:bCs/>
          <w:color w:val="0070C0"/>
          <w:szCs w:val="21"/>
          <w:u w:val="single"/>
        </w:rPr>
        <w:t>1156163091@qq.com</w:t>
      </w:r>
      <w:r>
        <w:rPr>
          <w:rFonts w:hint="eastAsia"/>
          <w:bCs/>
          <w:color w:val="0070C0"/>
          <w:szCs w:val="21"/>
          <w:u w:val="single"/>
        </w:rPr>
        <w:t>）。报名结果以交费为准。</w:t>
      </w:r>
    </w:p>
    <w:p w14:paraId="15AF1AC8" w14:textId="77777777" w:rsidR="007B4D19" w:rsidRDefault="007B4D19" w:rsidP="00F83DCD">
      <w:pPr>
        <w:spacing w:line="276" w:lineRule="auto"/>
        <w:ind w:leftChars="270" w:left="1052" w:right="-329" w:hangingChars="202" w:hanging="485"/>
        <w:rPr>
          <w:bCs/>
          <w:sz w:val="24"/>
          <w:u w:val="single"/>
        </w:rPr>
        <w:sectPr w:rsidR="007B4D19" w:rsidSect="007B4D19">
          <w:pgSz w:w="11906" w:h="16838"/>
          <w:pgMar w:top="737" w:right="1134" w:bottom="624" w:left="907" w:header="851" w:footer="992" w:gutter="0"/>
          <w:cols w:space="720"/>
          <w:docGrid w:type="linesAndChars" w:linePitch="328"/>
        </w:sectPr>
      </w:pPr>
    </w:p>
    <w:p w14:paraId="694B9DC9" w14:textId="15CDDD4A" w:rsidR="00F83DCD" w:rsidRDefault="00F83DCD" w:rsidP="00F83DCD">
      <w:pPr>
        <w:spacing w:line="276" w:lineRule="auto"/>
        <w:ind w:leftChars="270" w:left="1052" w:right="-329" w:hangingChars="202" w:hanging="485"/>
        <w:rPr>
          <w:bCs/>
          <w:sz w:val="24"/>
          <w:u w:val="single"/>
        </w:rPr>
      </w:pPr>
    </w:p>
    <w:p w14:paraId="7FD80473" w14:textId="77777777" w:rsidR="00F83DCD" w:rsidRDefault="00F83DCD" w:rsidP="00F83DCD">
      <w:pPr>
        <w:spacing w:line="276" w:lineRule="auto"/>
        <w:ind w:right="-330"/>
        <w:rPr>
          <w:sz w:val="24"/>
        </w:rPr>
      </w:pPr>
    </w:p>
    <w:p w14:paraId="1D2FA1BF" w14:textId="77777777" w:rsidR="00F83DCD" w:rsidRPr="00D70D18" w:rsidRDefault="00F83DCD" w:rsidP="00D70D18">
      <w:pPr>
        <w:spacing w:line="360" w:lineRule="auto"/>
        <w:ind w:firstLineChars="200" w:firstLine="480"/>
        <w:rPr>
          <w:rFonts w:ascii="宋体" w:hAnsi="宋体"/>
          <w:sz w:val="24"/>
          <w:szCs w:val="24"/>
        </w:rPr>
      </w:pPr>
    </w:p>
    <w:p w14:paraId="27F0D6B9" w14:textId="2A49CFA3" w:rsidR="007B4D19" w:rsidRPr="00CA450A" w:rsidRDefault="007B4D19" w:rsidP="00CA450A">
      <w:pPr>
        <w:spacing w:before="240" w:line="500" w:lineRule="exact"/>
        <w:jc w:val="center"/>
        <w:rPr>
          <w:rFonts w:ascii="黑体" w:eastAsia="黑体"/>
          <w:sz w:val="36"/>
          <w:szCs w:val="36"/>
        </w:rPr>
      </w:pPr>
      <w:r w:rsidRPr="00CA450A">
        <w:rPr>
          <w:rFonts w:cs="仿宋"/>
          <w:b/>
          <w:bCs/>
          <w:kern w:val="0"/>
          <w:sz w:val="36"/>
          <w:szCs w:val="36"/>
        </w:rPr>
        <w:t>4</w:t>
      </w:r>
      <w:r w:rsidRPr="00CA450A">
        <w:rPr>
          <w:rFonts w:cs="仿宋" w:hint="eastAsia"/>
          <w:b/>
          <w:bCs/>
          <w:kern w:val="0"/>
          <w:sz w:val="36"/>
          <w:szCs w:val="36"/>
        </w:rPr>
        <w:t>月</w:t>
      </w:r>
      <w:r w:rsidRPr="00CA450A">
        <w:rPr>
          <w:rFonts w:cs="仿宋"/>
          <w:b/>
          <w:bCs/>
          <w:kern w:val="0"/>
          <w:sz w:val="36"/>
          <w:szCs w:val="36"/>
        </w:rPr>
        <w:t>20</w:t>
      </w:r>
      <w:r w:rsidRPr="00CA450A">
        <w:rPr>
          <w:rFonts w:cs="仿宋" w:hint="eastAsia"/>
          <w:b/>
          <w:bCs/>
          <w:kern w:val="0"/>
          <w:sz w:val="36"/>
          <w:szCs w:val="36"/>
        </w:rPr>
        <w:t>-2</w:t>
      </w:r>
      <w:r w:rsidRPr="00CA450A">
        <w:rPr>
          <w:rFonts w:cs="仿宋"/>
          <w:b/>
          <w:bCs/>
          <w:kern w:val="0"/>
          <w:sz w:val="36"/>
          <w:szCs w:val="36"/>
        </w:rPr>
        <w:t>1</w:t>
      </w:r>
      <w:r w:rsidRPr="00CA450A">
        <w:rPr>
          <w:rFonts w:cs="仿宋" w:hint="eastAsia"/>
          <w:b/>
          <w:bCs/>
          <w:kern w:val="0"/>
          <w:sz w:val="36"/>
          <w:szCs w:val="36"/>
        </w:rPr>
        <w:t>日</w:t>
      </w:r>
      <w:r w:rsidR="00CA450A" w:rsidRPr="00CA450A">
        <w:rPr>
          <w:rFonts w:ascii="楷体_GB2312" w:eastAsia="楷体_GB2312" w:hAnsi="宋体"/>
          <w:noProof/>
          <w:sz w:val="36"/>
          <w:szCs w:val="36"/>
        </w:rPr>
        <mc:AlternateContent>
          <mc:Choice Requires="wps">
            <w:drawing>
              <wp:anchor distT="0" distB="0" distL="114300" distR="114300" simplePos="0" relativeHeight="251667456" behindDoc="0" locked="0" layoutInCell="1" allowOverlap="1" wp14:anchorId="503B44C1" wp14:editId="0CC972C3">
                <wp:simplePos x="0" y="0"/>
                <wp:positionH relativeFrom="column">
                  <wp:posOffset>0</wp:posOffset>
                </wp:positionH>
                <wp:positionV relativeFrom="paragraph">
                  <wp:posOffset>7620</wp:posOffset>
                </wp:positionV>
                <wp:extent cx="6477000" cy="0"/>
                <wp:effectExtent l="33020" t="34290" r="33655" b="32385"/>
                <wp:wrapNone/>
                <wp:docPr id="6" name="直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57150" cmpd="thickThin">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AB50C" id="直线 13"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510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" strokecolor="red" strokeweight="4.5pt">
                <v:stroke linestyle="thickThin"/>
              </v:line>
            </w:pict>
          </mc:Fallback>
        </mc:AlternateContent>
      </w:r>
      <w:r w:rsidR="00CA450A" w:rsidRPr="00CA450A">
        <w:rPr>
          <w:rFonts w:ascii="黑体" w:eastAsia="黑体" w:hint="eastAsia"/>
          <w:sz w:val="36"/>
          <w:szCs w:val="36"/>
        </w:rPr>
        <w:t>有源医疗器械（含软件）产品高级研修班</w:t>
      </w:r>
      <w:r w:rsidRPr="00CA450A">
        <w:rPr>
          <w:rFonts w:cs="仿宋" w:hint="eastAsia"/>
          <w:b/>
          <w:bCs/>
          <w:kern w:val="0"/>
          <w:sz w:val="36"/>
          <w:szCs w:val="36"/>
        </w:rPr>
        <w:t>报名回执表</w:t>
      </w:r>
    </w:p>
    <w:p w14:paraId="5D6A48A7" w14:textId="77777777" w:rsidR="007B4D19" w:rsidRPr="007B4D19" w:rsidRDefault="007B4D19" w:rsidP="007B4D19">
      <w:pPr>
        <w:spacing w:line="520" w:lineRule="exact"/>
        <w:ind w:firstLineChars="200" w:firstLine="422"/>
        <w:rPr>
          <w:rFonts w:ascii="仿宋" w:eastAsia="仿宋" w:hAnsi="仿宋" w:cs="仿宋"/>
          <w:b/>
          <w:bCs/>
          <w:color w:val="FF0000"/>
          <w:sz w:val="24"/>
          <w:szCs w:val="24"/>
        </w:rPr>
      </w:pPr>
      <w:r w:rsidRPr="007B4D19">
        <w:rPr>
          <w:rFonts w:ascii="仿宋" w:eastAsia="仿宋" w:hAnsi="仿宋" w:cs="仿宋" w:hint="eastAsia"/>
          <w:b/>
          <w:bCs/>
        </w:rPr>
        <w:t>（</w:t>
      </w:r>
      <w:r w:rsidRPr="007B4D19">
        <w:rPr>
          <w:rFonts w:ascii="仿宋" w:eastAsia="仿宋" w:hAnsi="仿宋" w:cs="仿宋" w:hint="eastAsia"/>
          <w:b/>
          <w:bCs/>
          <w:sz w:val="24"/>
          <w:szCs w:val="24"/>
        </w:rPr>
        <w:t>如需报名，请填写此表后，</w:t>
      </w:r>
      <w:hyperlink r:id="rId7" w:history="1">
        <w:r w:rsidRPr="007B4D19">
          <w:rPr>
            <w:rStyle w:val="a8"/>
            <w:rFonts w:ascii="仿宋" w:eastAsia="仿宋" w:hAnsi="仿宋" w:cs="仿宋" w:hint="eastAsia"/>
            <w:b/>
            <w:bCs/>
            <w:sz w:val="24"/>
            <w:szCs w:val="24"/>
          </w:rPr>
          <w:t xml:space="preserve">将word文档发至1148666017@qq.com ，1156163091@qq.com </w:t>
        </w:r>
      </w:hyperlink>
      <w:r w:rsidRPr="007B4D19">
        <w:rPr>
          <w:rFonts w:ascii="仿宋" w:eastAsia="仿宋" w:hAnsi="仿宋" w:cs="仿宋" w:hint="eastAsia"/>
          <w:b/>
          <w:bCs/>
          <w:color w:val="0000FF"/>
          <w:sz w:val="24"/>
          <w:szCs w:val="24"/>
          <w:u w:val="single"/>
        </w:rPr>
        <w:t>邮箱，</w:t>
      </w:r>
      <w:r w:rsidRPr="007B4D19">
        <w:rPr>
          <w:rFonts w:ascii="仿宋" w:eastAsia="仿宋" w:hAnsi="仿宋" w:cs="仿宋" w:hint="eastAsia"/>
          <w:b/>
          <w:bCs/>
          <w:color w:val="FF0000"/>
          <w:sz w:val="24"/>
          <w:szCs w:val="24"/>
          <w:u w:val="single"/>
        </w:rPr>
        <w:t>如需开增值税专用（普票）发票</w:t>
      </w:r>
      <w:proofErr w:type="gramStart"/>
      <w:r w:rsidRPr="007B4D19">
        <w:rPr>
          <w:rFonts w:ascii="仿宋" w:eastAsia="仿宋" w:hAnsi="仿宋" w:cs="仿宋" w:hint="eastAsia"/>
          <w:b/>
          <w:bCs/>
          <w:color w:val="FF0000"/>
          <w:sz w:val="24"/>
          <w:szCs w:val="24"/>
          <w:u w:val="single"/>
        </w:rPr>
        <w:t>请扫码</w:t>
      </w:r>
      <w:proofErr w:type="gramEnd"/>
      <w:r w:rsidRPr="007B4D19">
        <w:rPr>
          <w:rFonts w:ascii="仿宋" w:eastAsia="仿宋" w:hAnsi="仿宋" w:cs="仿宋" w:hint="eastAsia"/>
          <w:b/>
          <w:bCs/>
          <w:color w:val="FF0000"/>
          <w:sz w:val="24"/>
          <w:szCs w:val="24"/>
          <w:u w:val="single"/>
        </w:rPr>
        <w:t>填写对应的开票信息，二</w:t>
      </w:r>
      <w:proofErr w:type="gramStart"/>
      <w:r w:rsidRPr="007B4D19">
        <w:rPr>
          <w:rFonts w:ascii="仿宋" w:eastAsia="仿宋" w:hAnsi="仿宋" w:cs="仿宋" w:hint="eastAsia"/>
          <w:b/>
          <w:bCs/>
          <w:color w:val="FF0000"/>
          <w:sz w:val="24"/>
          <w:szCs w:val="24"/>
          <w:u w:val="single"/>
        </w:rPr>
        <w:t>维码及</w:t>
      </w:r>
      <w:proofErr w:type="gramEnd"/>
      <w:r w:rsidRPr="007B4D19">
        <w:rPr>
          <w:rFonts w:ascii="仿宋" w:eastAsia="仿宋" w:hAnsi="仿宋" w:cs="仿宋" w:hint="eastAsia"/>
          <w:b/>
          <w:bCs/>
          <w:color w:val="FF0000"/>
          <w:sz w:val="24"/>
          <w:szCs w:val="24"/>
          <w:u w:val="single"/>
        </w:rPr>
        <w:t>操作流程见回执表下方</w:t>
      </w:r>
      <w:r w:rsidRPr="007B4D19">
        <w:rPr>
          <w:rFonts w:ascii="仿宋" w:eastAsia="仿宋" w:hAnsi="仿宋" w:cs="仿宋" w:hint="eastAsia"/>
          <w:b/>
          <w:bCs/>
          <w:color w:val="000000"/>
          <w:sz w:val="24"/>
          <w:szCs w:val="24"/>
          <w:u w:val="single"/>
        </w:rPr>
        <w:t>）</w:t>
      </w:r>
      <w:r w:rsidRPr="007B4D19">
        <w:rPr>
          <w:b/>
          <w:bCs/>
          <w:sz w:val="24"/>
          <w:szCs w:val="24"/>
        </w:rPr>
        <w:t xml:space="preserve"> </w:t>
      </w:r>
    </w:p>
    <w:tbl>
      <w:tblPr>
        <w:tblW w:w="14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206"/>
        <w:gridCol w:w="342"/>
        <w:gridCol w:w="492"/>
        <w:gridCol w:w="741"/>
        <w:gridCol w:w="261"/>
        <w:gridCol w:w="1185"/>
        <w:gridCol w:w="1299"/>
        <w:gridCol w:w="834"/>
        <w:gridCol w:w="501"/>
        <w:gridCol w:w="1641"/>
        <w:gridCol w:w="138"/>
        <w:gridCol w:w="1467"/>
        <w:gridCol w:w="1173"/>
        <w:gridCol w:w="297"/>
        <w:gridCol w:w="1023"/>
        <w:gridCol w:w="1428"/>
      </w:tblGrid>
      <w:tr w:rsidR="007B4D19" w14:paraId="61B88797" w14:textId="77777777" w:rsidTr="00F31F35">
        <w:trPr>
          <w:cantSplit/>
          <w:trHeight w:val="454"/>
          <w:jc w:val="center"/>
        </w:trPr>
        <w:tc>
          <w:tcPr>
            <w:tcW w:w="2088" w:type="dxa"/>
            <w:gridSpan w:val="3"/>
            <w:vAlign w:val="center"/>
          </w:tcPr>
          <w:p w14:paraId="51721984" w14:textId="77777777" w:rsidR="007B4D19" w:rsidRPr="007B4D19" w:rsidRDefault="007B4D19" w:rsidP="00F31F35">
            <w:pPr>
              <w:ind w:right="-6228" w:firstLineChars="200" w:firstLine="480"/>
              <w:jc w:val="left"/>
              <w:rPr>
                <w:sz w:val="24"/>
                <w:szCs w:val="24"/>
              </w:rPr>
            </w:pPr>
            <w:r w:rsidRPr="007B4D19">
              <w:rPr>
                <w:rFonts w:hint="eastAsia"/>
                <w:sz w:val="24"/>
                <w:szCs w:val="24"/>
              </w:rPr>
              <w:t>企业名称</w:t>
            </w:r>
            <w:r w:rsidRPr="007B4D19">
              <w:rPr>
                <w:rFonts w:hint="eastAsia"/>
                <w:sz w:val="24"/>
                <w:szCs w:val="24"/>
              </w:rPr>
              <w:t xml:space="preserve">                                       </w:t>
            </w:r>
            <w:r w:rsidRPr="007B4D19">
              <w:rPr>
                <w:rFonts w:hint="eastAsia"/>
                <w:sz w:val="24"/>
                <w:szCs w:val="24"/>
              </w:rPr>
              <w:t>企业名称</w:t>
            </w:r>
          </w:p>
        </w:tc>
        <w:tc>
          <w:tcPr>
            <w:tcW w:w="4812" w:type="dxa"/>
            <w:gridSpan w:val="6"/>
            <w:vAlign w:val="center"/>
          </w:tcPr>
          <w:p w14:paraId="2149B78B" w14:textId="77777777" w:rsidR="007B4D19" w:rsidRPr="007B4D19" w:rsidRDefault="007B4D19" w:rsidP="00F31F35">
            <w:pPr>
              <w:rPr>
                <w:sz w:val="24"/>
                <w:szCs w:val="24"/>
              </w:rPr>
            </w:pPr>
          </w:p>
        </w:tc>
        <w:tc>
          <w:tcPr>
            <w:tcW w:w="2142" w:type="dxa"/>
            <w:gridSpan w:val="2"/>
            <w:vAlign w:val="center"/>
          </w:tcPr>
          <w:p w14:paraId="24131A20" w14:textId="77777777" w:rsidR="007B4D19" w:rsidRPr="007B4D19" w:rsidRDefault="007B4D19" w:rsidP="00F31F35">
            <w:pPr>
              <w:jc w:val="center"/>
              <w:rPr>
                <w:sz w:val="24"/>
                <w:szCs w:val="24"/>
              </w:rPr>
            </w:pPr>
            <w:r w:rsidRPr="007B4D19">
              <w:rPr>
                <w:rFonts w:hint="eastAsia"/>
                <w:sz w:val="24"/>
                <w:szCs w:val="24"/>
              </w:rPr>
              <w:t>企业地址</w:t>
            </w:r>
          </w:p>
        </w:tc>
        <w:tc>
          <w:tcPr>
            <w:tcW w:w="5526" w:type="dxa"/>
            <w:gridSpan w:val="6"/>
            <w:vAlign w:val="center"/>
          </w:tcPr>
          <w:p w14:paraId="0BDE142C" w14:textId="77777777" w:rsidR="007B4D19" w:rsidRPr="007B4D19" w:rsidRDefault="007B4D19" w:rsidP="00F31F35">
            <w:pPr>
              <w:rPr>
                <w:sz w:val="24"/>
                <w:szCs w:val="24"/>
              </w:rPr>
            </w:pPr>
          </w:p>
        </w:tc>
      </w:tr>
      <w:tr w:rsidR="007B4D19" w14:paraId="163BD649" w14:textId="77777777" w:rsidTr="00F31F35">
        <w:trPr>
          <w:cantSplit/>
          <w:trHeight w:val="454"/>
          <w:jc w:val="center"/>
        </w:trPr>
        <w:tc>
          <w:tcPr>
            <w:tcW w:w="2088" w:type="dxa"/>
            <w:gridSpan w:val="3"/>
            <w:vAlign w:val="center"/>
          </w:tcPr>
          <w:p w14:paraId="7F36A11D" w14:textId="77777777" w:rsidR="007B4D19" w:rsidRPr="007B4D19" w:rsidRDefault="007B4D19" w:rsidP="00F31F35">
            <w:pPr>
              <w:jc w:val="left"/>
              <w:rPr>
                <w:sz w:val="24"/>
                <w:szCs w:val="24"/>
              </w:rPr>
            </w:pPr>
            <w:r w:rsidRPr="007B4D19">
              <w:rPr>
                <w:rFonts w:hint="eastAsia"/>
                <w:sz w:val="24"/>
                <w:szCs w:val="24"/>
              </w:rPr>
              <w:t>企业培训负责人</w:t>
            </w:r>
          </w:p>
        </w:tc>
        <w:tc>
          <w:tcPr>
            <w:tcW w:w="1494" w:type="dxa"/>
            <w:gridSpan w:val="3"/>
            <w:vAlign w:val="center"/>
          </w:tcPr>
          <w:p w14:paraId="6DCFE000" w14:textId="77777777" w:rsidR="007B4D19" w:rsidRPr="007B4D19" w:rsidRDefault="007B4D19" w:rsidP="00F31F35">
            <w:pPr>
              <w:rPr>
                <w:sz w:val="24"/>
                <w:szCs w:val="24"/>
              </w:rPr>
            </w:pPr>
          </w:p>
        </w:tc>
        <w:tc>
          <w:tcPr>
            <w:tcW w:w="1185" w:type="dxa"/>
            <w:vAlign w:val="center"/>
          </w:tcPr>
          <w:p w14:paraId="5AD1539D" w14:textId="77777777" w:rsidR="007B4D19" w:rsidRPr="007B4D19" w:rsidRDefault="007B4D19" w:rsidP="00F31F35">
            <w:pPr>
              <w:rPr>
                <w:sz w:val="24"/>
                <w:szCs w:val="24"/>
              </w:rPr>
            </w:pPr>
            <w:r w:rsidRPr="007B4D19">
              <w:rPr>
                <w:rFonts w:hint="eastAsia"/>
                <w:sz w:val="24"/>
                <w:szCs w:val="24"/>
              </w:rPr>
              <w:t>联系电话</w:t>
            </w:r>
          </w:p>
        </w:tc>
        <w:tc>
          <w:tcPr>
            <w:tcW w:w="2133" w:type="dxa"/>
            <w:gridSpan w:val="2"/>
            <w:vAlign w:val="center"/>
          </w:tcPr>
          <w:p w14:paraId="2B81925E" w14:textId="77777777" w:rsidR="007B4D19" w:rsidRPr="007B4D19" w:rsidRDefault="007B4D19" w:rsidP="00F31F35">
            <w:pPr>
              <w:rPr>
                <w:sz w:val="24"/>
                <w:szCs w:val="24"/>
              </w:rPr>
            </w:pPr>
          </w:p>
        </w:tc>
        <w:tc>
          <w:tcPr>
            <w:tcW w:w="2142" w:type="dxa"/>
            <w:gridSpan w:val="2"/>
            <w:vAlign w:val="center"/>
          </w:tcPr>
          <w:p w14:paraId="24D8DBF1" w14:textId="77777777" w:rsidR="007B4D19" w:rsidRPr="007B4D19" w:rsidRDefault="007B4D19" w:rsidP="00F31F35">
            <w:pPr>
              <w:jc w:val="center"/>
              <w:rPr>
                <w:sz w:val="24"/>
                <w:szCs w:val="24"/>
              </w:rPr>
            </w:pPr>
            <w:r w:rsidRPr="007B4D19">
              <w:rPr>
                <w:rFonts w:hint="eastAsia"/>
                <w:sz w:val="24"/>
                <w:szCs w:val="24"/>
              </w:rPr>
              <w:t>企业质量部负责人</w:t>
            </w:r>
          </w:p>
        </w:tc>
        <w:tc>
          <w:tcPr>
            <w:tcW w:w="1605" w:type="dxa"/>
            <w:gridSpan w:val="2"/>
            <w:vAlign w:val="center"/>
          </w:tcPr>
          <w:p w14:paraId="2E7A8471" w14:textId="77777777" w:rsidR="007B4D19" w:rsidRPr="007B4D19" w:rsidRDefault="007B4D19" w:rsidP="00F31F35">
            <w:pPr>
              <w:rPr>
                <w:sz w:val="24"/>
                <w:szCs w:val="24"/>
              </w:rPr>
            </w:pPr>
          </w:p>
        </w:tc>
        <w:tc>
          <w:tcPr>
            <w:tcW w:w="1470" w:type="dxa"/>
            <w:gridSpan w:val="2"/>
            <w:vAlign w:val="center"/>
          </w:tcPr>
          <w:p w14:paraId="2D37BF5D" w14:textId="77777777" w:rsidR="007B4D19" w:rsidRPr="007B4D19" w:rsidRDefault="007B4D19" w:rsidP="00F31F35">
            <w:pPr>
              <w:rPr>
                <w:sz w:val="24"/>
                <w:szCs w:val="24"/>
              </w:rPr>
            </w:pPr>
            <w:r w:rsidRPr="007B4D19">
              <w:rPr>
                <w:rFonts w:hint="eastAsia"/>
                <w:sz w:val="24"/>
                <w:szCs w:val="24"/>
              </w:rPr>
              <w:t>联系电话</w:t>
            </w:r>
          </w:p>
        </w:tc>
        <w:tc>
          <w:tcPr>
            <w:tcW w:w="2451" w:type="dxa"/>
            <w:gridSpan w:val="2"/>
            <w:vAlign w:val="center"/>
          </w:tcPr>
          <w:p w14:paraId="4EB5243B" w14:textId="77777777" w:rsidR="007B4D19" w:rsidRPr="007B4D19" w:rsidRDefault="007B4D19" w:rsidP="00F31F35">
            <w:pPr>
              <w:rPr>
                <w:sz w:val="24"/>
                <w:szCs w:val="24"/>
              </w:rPr>
            </w:pPr>
          </w:p>
        </w:tc>
      </w:tr>
      <w:tr w:rsidR="007B4D19" w14:paraId="44D3E3FF" w14:textId="77777777" w:rsidTr="00F31F35">
        <w:trPr>
          <w:cantSplit/>
          <w:trHeight w:val="454"/>
          <w:jc w:val="center"/>
        </w:trPr>
        <w:tc>
          <w:tcPr>
            <w:tcW w:w="2088" w:type="dxa"/>
            <w:gridSpan w:val="3"/>
            <w:tcBorders>
              <w:right w:val="nil"/>
            </w:tcBorders>
            <w:vAlign w:val="center"/>
          </w:tcPr>
          <w:p w14:paraId="109862BF" w14:textId="77777777" w:rsidR="007B4D19" w:rsidRPr="007B4D19" w:rsidRDefault="007B4D19" w:rsidP="00F31F35">
            <w:pPr>
              <w:jc w:val="left"/>
              <w:rPr>
                <w:sz w:val="24"/>
                <w:szCs w:val="24"/>
              </w:rPr>
            </w:pPr>
            <w:r w:rsidRPr="007B4D19">
              <w:rPr>
                <w:rFonts w:hint="eastAsia"/>
                <w:sz w:val="24"/>
                <w:szCs w:val="24"/>
              </w:rPr>
              <w:t>其他培训需求</w:t>
            </w:r>
          </w:p>
        </w:tc>
        <w:tc>
          <w:tcPr>
            <w:tcW w:w="12480" w:type="dxa"/>
            <w:gridSpan w:val="14"/>
            <w:vAlign w:val="center"/>
          </w:tcPr>
          <w:p w14:paraId="41110404" w14:textId="77777777" w:rsidR="007B4D19" w:rsidRPr="007B4D19" w:rsidRDefault="007B4D19" w:rsidP="00F31F35">
            <w:pPr>
              <w:rPr>
                <w:sz w:val="24"/>
                <w:szCs w:val="24"/>
              </w:rPr>
            </w:pPr>
          </w:p>
        </w:tc>
      </w:tr>
      <w:tr w:rsidR="007B4D19" w14:paraId="50B68F24" w14:textId="77777777" w:rsidTr="00F31F35">
        <w:trPr>
          <w:cantSplit/>
          <w:trHeight w:val="454"/>
          <w:jc w:val="center"/>
        </w:trPr>
        <w:tc>
          <w:tcPr>
            <w:tcW w:w="2088" w:type="dxa"/>
            <w:gridSpan w:val="3"/>
            <w:tcBorders>
              <w:right w:val="nil"/>
            </w:tcBorders>
            <w:vAlign w:val="center"/>
          </w:tcPr>
          <w:p w14:paraId="0FDE7F9D" w14:textId="77777777" w:rsidR="007B4D19" w:rsidRPr="007B4D19" w:rsidRDefault="007B4D19" w:rsidP="00F31F35">
            <w:pPr>
              <w:jc w:val="left"/>
              <w:rPr>
                <w:sz w:val="24"/>
                <w:szCs w:val="24"/>
              </w:rPr>
            </w:pPr>
            <w:r w:rsidRPr="007B4D19">
              <w:rPr>
                <w:rFonts w:hint="eastAsia"/>
                <w:sz w:val="24"/>
                <w:szCs w:val="24"/>
              </w:rPr>
              <w:t>你单位主要产品</w:t>
            </w:r>
          </w:p>
        </w:tc>
        <w:tc>
          <w:tcPr>
            <w:tcW w:w="12480" w:type="dxa"/>
            <w:gridSpan w:val="14"/>
            <w:vAlign w:val="center"/>
          </w:tcPr>
          <w:p w14:paraId="65D25292" w14:textId="77777777" w:rsidR="007B4D19" w:rsidRPr="007B4D19" w:rsidRDefault="007B4D19" w:rsidP="00F31F35">
            <w:pPr>
              <w:rPr>
                <w:sz w:val="24"/>
                <w:szCs w:val="24"/>
              </w:rPr>
            </w:pPr>
          </w:p>
        </w:tc>
      </w:tr>
      <w:tr w:rsidR="007B4D19" w14:paraId="01CAA98F" w14:textId="77777777" w:rsidTr="00F31F35">
        <w:trPr>
          <w:cantSplit/>
          <w:trHeight w:val="454"/>
          <w:jc w:val="center"/>
        </w:trPr>
        <w:tc>
          <w:tcPr>
            <w:tcW w:w="14568" w:type="dxa"/>
            <w:gridSpan w:val="17"/>
            <w:vAlign w:val="center"/>
          </w:tcPr>
          <w:p w14:paraId="069E4BB2" w14:textId="77777777" w:rsidR="007B4D19" w:rsidRPr="007B4D19" w:rsidRDefault="007B4D19" w:rsidP="00F31F35">
            <w:pPr>
              <w:jc w:val="center"/>
              <w:rPr>
                <w:sz w:val="24"/>
                <w:szCs w:val="24"/>
              </w:rPr>
            </w:pPr>
            <w:r w:rsidRPr="007B4D19">
              <w:rPr>
                <w:rFonts w:hint="eastAsia"/>
                <w:sz w:val="24"/>
                <w:szCs w:val="24"/>
              </w:rPr>
              <w:t>学</w:t>
            </w:r>
            <w:r w:rsidRPr="007B4D19">
              <w:rPr>
                <w:rFonts w:hint="eastAsia"/>
                <w:sz w:val="24"/>
                <w:szCs w:val="24"/>
              </w:rPr>
              <w:t xml:space="preserve"> </w:t>
            </w:r>
            <w:r w:rsidRPr="007B4D19">
              <w:rPr>
                <w:rFonts w:hint="eastAsia"/>
                <w:sz w:val="24"/>
                <w:szCs w:val="24"/>
              </w:rPr>
              <w:t>员</w:t>
            </w:r>
            <w:r w:rsidRPr="007B4D19">
              <w:rPr>
                <w:rFonts w:hint="eastAsia"/>
                <w:sz w:val="24"/>
                <w:szCs w:val="24"/>
              </w:rPr>
              <w:t xml:space="preserve"> </w:t>
            </w:r>
            <w:r w:rsidRPr="007B4D19">
              <w:rPr>
                <w:rFonts w:hint="eastAsia"/>
                <w:sz w:val="24"/>
                <w:szCs w:val="24"/>
              </w:rPr>
              <w:t>信</w:t>
            </w:r>
            <w:r w:rsidRPr="007B4D19">
              <w:rPr>
                <w:rFonts w:hint="eastAsia"/>
                <w:sz w:val="24"/>
                <w:szCs w:val="24"/>
              </w:rPr>
              <w:t xml:space="preserve"> </w:t>
            </w:r>
            <w:r w:rsidRPr="007B4D19">
              <w:rPr>
                <w:rFonts w:hint="eastAsia"/>
                <w:sz w:val="24"/>
                <w:szCs w:val="24"/>
              </w:rPr>
              <w:t>息</w:t>
            </w:r>
            <w:r w:rsidRPr="007B4D19">
              <w:rPr>
                <w:rFonts w:hint="eastAsia"/>
                <w:sz w:val="24"/>
                <w:szCs w:val="24"/>
              </w:rPr>
              <w:t xml:space="preserve"> </w:t>
            </w:r>
            <w:r w:rsidRPr="007B4D19">
              <w:rPr>
                <w:rFonts w:hint="eastAsia"/>
                <w:sz w:val="24"/>
                <w:szCs w:val="24"/>
              </w:rPr>
              <w:t>表</w:t>
            </w:r>
          </w:p>
        </w:tc>
      </w:tr>
      <w:tr w:rsidR="007B4D19" w14:paraId="445EBA96" w14:textId="77777777" w:rsidTr="00F31F35">
        <w:trPr>
          <w:cantSplit/>
          <w:trHeight w:val="454"/>
          <w:jc w:val="center"/>
        </w:trPr>
        <w:tc>
          <w:tcPr>
            <w:tcW w:w="540" w:type="dxa"/>
            <w:vAlign w:val="center"/>
          </w:tcPr>
          <w:p w14:paraId="56D787C6" w14:textId="77777777" w:rsidR="007B4D19" w:rsidRPr="007B4D19" w:rsidRDefault="007B4D19" w:rsidP="00F31F35">
            <w:pPr>
              <w:jc w:val="center"/>
              <w:rPr>
                <w:sz w:val="24"/>
                <w:szCs w:val="24"/>
              </w:rPr>
            </w:pPr>
            <w:r w:rsidRPr="007B4D19">
              <w:rPr>
                <w:rFonts w:hint="eastAsia"/>
                <w:sz w:val="24"/>
                <w:szCs w:val="24"/>
              </w:rPr>
              <w:t>序号</w:t>
            </w:r>
          </w:p>
        </w:tc>
        <w:tc>
          <w:tcPr>
            <w:tcW w:w="1206" w:type="dxa"/>
            <w:vAlign w:val="center"/>
          </w:tcPr>
          <w:p w14:paraId="258092F2" w14:textId="77777777" w:rsidR="007B4D19" w:rsidRPr="007B4D19" w:rsidRDefault="007B4D19" w:rsidP="00F31F35">
            <w:pPr>
              <w:jc w:val="center"/>
              <w:rPr>
                <w:sz w:val="24"/>
                <w:szCs w:val="24"/>
              </w:rPr>
            </w:pPr>
            <w:r w:rsidRPr="007B4D19">
              <w:rPr>
                <w:rFonts w:hint="eastAsia"/>
                <w:sz w:val="24"/>
                <w:szCs w:val="24"/>
              </w:rPr>
              <w:t>姓</w:t>
            </w:r>
            <w:r w:rsidRPr="007B4D19">
              <w:rPr>
                <w:rFonts w:hint="eastAsia"/>
                <w:sz w:val="24"/>
                <w:szCs w:val="24"/>
              </w:rPr>
              <w:t xml:space="preserve">  </w:t>
            </w:r>
            <w:r w:rsidRPr="007B4D19">
              <w:rPr>
                <w:rFonts w:hint="eastAsia"/>
                <w:sz w:val="24"/>
                <w:szCs w:val="24"/>
              </w:rPr>
              <w:t>名</w:t>
            </w:r>
          </w:p>
        </w:tc>
        <w:tc>
          <w:tcPr>
            <w:tcW w:w="834" w:type="dxa"/>
            <w:gridSpan w:val="2"/>
            <w:vAlign w:val="center"/>
          </w:tcPr>
          <w:p w14:paraId="50921A7D" w14:textId="77777777" w:rsidR="007B4D19" w:rsidRPr="007B4D19" w:rsidRDefault="007B4D19" w:rsidP="00F31F35">
            <w:pPr>
              <w:jc w:val="center"/>
              <w:rPr>
                <w:sz w:val="24"/>
                <w:szCs w:val="24"/>
              </w:rPr>
            </w:pPr>
            <w:r w:rsidRPr="007B4D19">
              <w:rPr>
                <w:rFonts w:hint="eastAsia"/>
                <w:sz w:val="24"/>
                <w:szCs w:val="24"/>
              </w:rPr>
              <w:t>性别</w:t>
            </w:r>
          </w:p>
        </w:tc>
        <w:tc>
          <w:tcPr>
            <w:tcW w:w="741" w:type="dxa"/>
            <w:vAlign w:val="center"/>
          </w:tcPr>
          <w:p w14:paraId="100F1FAE" w14:textId="77777777" w:rsidR="007B4D19" w:rsidRPr="007B4D19" w:rsidRDefault="007B4D19" w:rsidP="00F31F35">
            <w:pPr>
              <w:jc w:val="center"/>
              <w:rPr>
                <w:sz w:val="24"/>
                <w:szCs w:val="24"/>
              </w:rPr>
            </w:pPr>
            <w:r w:rsidRPr="007B4D19">
              <w:rPr>
                <w:rFonts w:hint="eastAsia"/>
                <w:sz w:val="24"/>
                <w:szCs w:val="24"/>
              </w:rPr>
              <w:t>民族</w:t>
            </w:r>
          </w:p>
        </w:tc>
        <w:tc>
          <w:tcPr>
            <w:tcW w:w="2745" w:type="dxa"/>
            <w:gridSpan w:val="3"/>
            <w:vAlign w:val="center"/>
          </w:tcPr>
          <w:p w14:paraId="2F3F09C3" w14:textId="77777777" w:rsidR="007B4D19" w:rsidRPr="007B4D19" w:rsidRDefault="007B4D19" w:rsidP="00F31F35">
            <w:pPr>
              <w:jc w:val="center"/>
              <w:rPr>
                <w:sz w:val="24"/>
                <w:szCs w:val="24"/>
              </w:rPr>
            </w:pPr>
            <w:r w:rsidRPr="007B4D19">
              <w:rPr>
                <w:rFonts w:hint="eastAsia"/>
                <w:sz w:val="24"/>
                <w:szCs w:val="24"/>
              </w:rPr>
              <w:t>身份证号码</w:t>
            </w:r>
          </w:p>
        </w:tc>
        <w:tc>
          <w:tcPr>
            <w:tcW w:w="1335" w:type="dxa"/>
            <w:gridSpan w:val="2"/>
            <w:vAlign w:val="center"/>
          </w:tcPr>
          <w:p w14:paraId="2066567B" w14:textId="77777777" w:rsidR="007B4D19" w:rsidRPr="007B4D19" w:rsidRDefault="007B4D19" w:rsidP="00F31F35">
            <w:pPr>
              <w:jc w:val="center"/>
              <w:rPr>
                <w:sz w:val="24"/>
                <w:szCs w:val="24"/>
              </w:rPr>
            </w:pPr>
            <w:r w:rsidRPr="007B4D19">
              <w:rPr>
                <w:rFonts w:hint="eastAsia"/>
                <w:sz w:val="24"/>
                <w:szCs w:val="24"/>
              </w:rPr>
              <w:t>职务</w:t>
            </w:r>
          </w:p>
        </w:tc>
        <w:tc>
          <w:tcPr>
            <w:tcW w:w="1779" w:type="dxa"/>
            <w:gridSpan w:val="2"/>
            <w:vAlign w:val="center"/>
          </w:tcPr>
          <w:p w14:paraId="111081F5" w14:textId="77777777" w:rsidR="007B4D19" w:rsidRPr="007B4D19" w:rsidRDefault="007B4D19" w:rsidP="00F31F35">
            <w:pPr>
              <w:jc w:val="center"/>
              <w:rPr>
                <w:sz w:val="24"/>
                <w:szCs w:val="24"/>
              </w:rPr>
            </w:pPr>
            <w:r w:rsidRPr="007B4D19">
              <w:rPr>
                <w:rFonts w:hint="eastAsia"/>
                <w:sz w:val="24"/>
                <w:szCs w:val="24"/>
              </w:rPr>
              <w:t>手机号码</w:t>
            </w:r>
          </w:p>
        </w:tc>
        <w:tc>
          <w:tcPr>
            <w:tcW w:w="2640" w:type="dxa"/>
            <w:gridSpan w:val="2"/>
            <w:vAlign w:val="center"/>
          </w:tcPr>
          <w:p w14:paraId="41563C3E" w14:textId="77777777" w:rsidR="007B4D19" w:rsidRPr="007B4D19" w:rsidRDefault="007B4D19" w:rsidP="00F31F35">
            <w:pPr>
              <w:jc w:val="center"/>
              <w:rPr>
                <w:sz w:val="24"/>
                <w:szCs w:val="24"/>
              </w:rPr>
            </w:pPr>
            <w:r w:rsidRPr="007B4D19">
              <w:rPr>
                <w:rFonts w:hint="eastAsia"/>
                <w:sz w:val="24"/>
                <w:szCs w:val="24"/>
              </w:rPr>
              <w:t>邮箱或</w:t>
            </w:r>
            <w:r w:rsidRPr="007B4D19">
              <w:rPr>
                <w:rFonts w:hint="eastAsia"/>
                <w:sz w:val="24"/>
                <w:szCs w:val="24"/>
              </w:rPr>
              <w:t>QQ</w:t>
            </w:r>
            <w:r w:rsidRPr="007B4D19">
              <w:rPr>
                <w:rFonts w:hint="eastAsia"/>
                <w:sz w:val="24"/>
                <w:szCs w:val="24"/>
              </w:rPr>
              <w:t>号</w:t>
            </w:r>
          </w:p>
        </w:tc>
        <w:tc>
          <w:tcPr>
            <w:tcW w:w="2748" w:type="dxa"/>
            <w:gridSpan w:val="3"/>
            <w:vAlign w:val="center"/>
          </w:tcPr>
          <w:p w14:paraId="2451DEC2" w14:textId="77777777" w:rsidR="007B4D19" w:rsidRPr="007B4D19" w:rsidRDefault="007B4D19" w:rsidP="00F31F35">
            <w:pPr>
              <w:jc w:val="center"/>
              <w:rPr>
                <w:sz w:val="24"/>
                <w:szCs w:val="24"/>
              </w:rPr>
            </w:pPr>
            <w:r w:rsidRPr="007B4D19">
              <w:rPr>
                <w:rFonts w:hint="eastAsia"/>
                <w:sz w:val="24"/>
                <w:szCs w:val="24"/>
              </w:rPr>
              <w:t>是否需要预定酒店</w:t>
            </w:r>
          </w:p>
          <w:p w14:paraId="73DB6FD9" w14:textId="77777777" w:rsidR="007B4D19" w:rsidRPr="007B4D19" w:rsidRDefault="007B4D19" w:rsidP="00F31F35">
            <w:pPr>
              <w:rPr>
                <w:sz w:val="24"/>
                <w:szCs w:val="24"/>
              </w:rPr>
            </w:pPr>
          </w:p>
        </w:tc>
      </w:tr>
      <w:tr w:rsidR="007B4D19" w14:paraId="6E561520" w14:textId="77777777" w:rsidTr="00F31F35">
        <w:trPr>
          <w:cantSplit/>
          <w:trHeight w:val="567"/>
          <w:jc w:val="center"/>
        </w:trPr>
        <w:tc>
          <w:tcPr>
            <w:tcW w:w="540" w:type="dxa"/>
            <w:vAlign w:val="center"/>
          </w:tcPr>
          <w:p w14:paraId="0128F5EC" w14:textId="77777777" w:rsidR="007B4D19" w:rsidRPr="007B4D19" w:rsidRDefault="007B4D19" w:rsidP="00F31F35">
            <w:pPr>
              <w:jc w:val="center"/>
              <w:rPr>
                <w:sz w:val="24"/>
                <w:szCs w:val="24"/>
              </w:rPr>
            </w:pPr>
            <w:r w:rsidRPr="007B4D19">
              <w:rPr>
                <w:rFonts w:hint="eastAsia"/>
                <w:sz w:val="24"/>
                <w:szCs w:val="24"/>
              </w:rPr>
              <w:t>1</w:t>
            </w:r>
          </w:p>
        </w:tc>
        <w:tc>
          <w:tcPr>
            <w:tcW w:w="1206" w:type="dxa"/>
            <w:vAlign w:val="center"/>
          </w:tcPr>
          <w:p w14:paraId="1B6F01A7" w14:textId="77777777" w:rsidR="007B4D19" w:rsidRPr="007B4D19" w:rsidRDefault="007B4D19" w:rsidP="00F31F35">
            <w:pPr>
              <w:jc w:val="center"/>
              <w:rPr>
                <w:sz w:val="24"/>
                <w:szCs w:val="24"/>
              </w:rPr>
            </w:pPr>
          </w:p>
        </w:tc>
        <w:tc>
          <w:tcPr>
            <w:tcW w:w="834" w:type="dxa"/>
            <w:gridSpan w:val="2"/>
            <w:vAlign w:val="center"/>
          </w:tcPr>
          <w:p w14:paraId="0C9F2FE0" w14:textId="77777777" w:rsidR="007B4D19" w:rsidRPr="007B4D19" w:rsidRDefault="007B4D19" w:rsidP="00F31F35">
            <w:pPr>
              <w:jc w:val="center"/>
              <w:rPr>
                <w:sz w:val="24"/>
                <w:szCs w:val="24"/>
              </w:rPr>
            </w:pPr>
          </w:p>
        </w:tc>
        <w:tc>
          <w:tcPr>
            <w:tcW w:w="741" w:type="dxa"/>
            <w:vAlign w:val="center"/>
          </w:tcPr>
          <w:p w14:paraId="51FC58F0" w14:textId="77777777" w:rsidR="007B4D19" w:rsidRPr="007B4D19" w:rsidRDefault="007B4D19" w:rsidP="00F31F35">
            <w:pPr>
              <w:jc w:val="center"/>
              <w:rPr>
                <w:sz w:val="24"/>
                <w:szCs w:val="24"/>
              </w:rPr>
            </w:pPr>
          </w:p>
        </w:tc>
        <w:tc>
          <w:tcPr>
            <w:tcW w:w="2745" w:type="dxa"/>
            <w:gridSpan w:val="3"/>
            <w:vAlign w:val="center"/>
          </w:tcPr>
          <w:p w14:paraId="58ECC5FE" w14:textId="77777777" w:rsidR="007B4D19" w:rsidRPr="007B4D19" w:rsidRDefault="007B4D19" w:rsidP="00F31F35">
            <w:pPr>
              <w:jc w:val="center"/>
              <w:rPr>
                <w:sz w:val="24"/>
                <w:szCs w:val="24"/>
              </w:rPr>
            </w:pPr>
          </w:p>
        </w:tc>
        <w:tc>
          <w:tcPr>
            <w:tcW w:w="1335" w:type="dxa"/>
            <w:gridSpan w:val="2"/>
            <w:vAlign w:val="center"/>
          </w:tcPr>
          <w:p w14:paraId="0E74787E" w14:textId="77777777" w:rsidR="007B4D19" w:rsidRPr="007B4D19" w:rsidRDefault="007B4D19" w:rsidP="00F31F35">
            <w:pPr>
              <w:jc w:val="center"/>
              <w:rPr>
                <w:sz w:val="24"/>
                <w:szCs w:val="24"/>
              </w:rPr>
            </w:pPr>
          </w:p>
        </w:tc>
        <w:tc>
          <w:tcPr>
            <w:tcW w:w="1779" w:type="dxa"/>
            <w:gridSpan w:val="2"/>
            <w:vAlign w:val="center"/>
          </w:tcPr>
          <w:p w14:paraId="253F3DBC" w14:textId="77777777" w:rsidR="007B4D19" w:rsidRPr="007B4D19" w:rsidRDefault="007B4D19" w:rsidP="00F31F35">
            <w:pPr>
              <w:jc w:val="center"/>
              <w:rPr>
                <w:sz w:val="24"/>
                <w:szCs w:val="24"/>
              </w:rPr>
            </w:pPr>
          </w:p>
        </w:tc>
        <w:tc>
          <w:tcPr>
            <w:tcW w:w="2640" w:type="dxa"/>
            <w:gridSpan w:val="2"/>
            <w:vAlign w:val="center"/>
          </w:tcPr>
          <w:p w14:paraId="06302579" w14:textId="77777777" w:rsidR="007B4D19" w:rsidRPr="007B4D19" w:rsidRDefault="007B4D19" w:rsidP="00F31F35">
            <w:pPr>
              <w:jc w:val="center"/>
              <w:rPr>
                <w:sz w:val="24"/>
                <w:szCs w:val="24"/>
              </w:rPr>
            </w:pPr>
          </w:p>
        </w:tc>
        <w:tc>
          <w:tcPr>
            <w:tcW w:w="1320" w:type="dxa"/>
            <w:gridSpan w:val="2"/>
            <w:vAlign w:val="center"/>
          </w:tcPr>
          <w:p w14:paraId="001A5413" w14:textId="77777777" w:rsidR="007B4D19" w:rsidRPr="007B4D19" w:rsidRDefault="007B4D19" w:rsidP="00F31F35">
            <w:pPr>
              <w:jc w:val="center"/>
              <w:rPr>
                <w:sz w:val="24"/>
                <w:szCs w:val="24"/>
              </w:rPr>
            </w:pPr>
          </w:p>
        </w:tc>
        <w:tc>
          <w:tcPr>
            <w:tcW w:w="1428" w:type="dxa"/>
            <w:vAlign w:val="center"/>
          </w:tcPr>
          <w:p w14:paraId="0D180A76" w14:textId="77777777" w:rsidR="007B4D19" w:rsidRPr="007B4D19" w:rsidRDefault="007B4D19" w:rsidP="00F31F35">
            <w:pPr>
              <w:jc w:val="center"/>
              <w:rPr>
                <w:sz w:val="24"/>
                <w:szCs w:val="24"/>
              </w:rPr>
            </w:pPr>
          </w:p>
        </w:tc>
      </w:tr>
      <w:tr w:rsidR="007B4D19" w14:paraId="00FF4645" w14:textId="77777777" w:rsidTr="00F31F35">
        <w:trPr>
          <w:cantSplit/>
          <w:trHeight w:val="567"/>
          <w:jc w:val="center"/>
        </w:trPr>
        <w:tc>
          <w:tcPr>
            <w:tcW w:w="540" w:type="dxa"/>
            <w:vAlign w:val="center"/>
          </w:tcPr>
          <w:p w14:paraId="7775670C" w14:textId="77777777" w:rsidR="007B4D19" w:rsidRPr="007B4D19" w:rsidRDefault="007B4D19" w:rsidP="00F31F35">
            <w:pPr>
              <w:jc w:val="center"/>
              <w:rPr>
                <w:sz w:val="24"/>
                <w:szCs w:val="24"/>
              </w:rPr>
            </w:pPr>
            <w:r w:rsidRPr="007B4D19">
              <w:rPr>
                <w:rFonts w:hint="eastAsia"/>
                <w:sz w:val="24"/>
                <w:szCs w:val="24"/>
              </w:rPr>
              <w:t>2</w:t>
            </w:r>
          </w:p>
        </w:tc>
        <w:tc>
          <w:tcPr>
            <w:tcW w:w="1206" w:type="dxa"/>
            <w:vAlign w:val="center"/>
          </w:tcPr>
          <w:p w14:paraId="6DFF20C8" w14:textId="77777777" w:rsidR="007B4D19" w:rsidRPr="007B4D19" w:rsidRDefault="007B4D19" w:rsidP="00F31F35">
            <w:pPr>
              <w:jc w:val="center"/>
              <w:rPr>
                <w:sz w:val="24"/>
                <w:szCs w:val="24"/>
              </w:rPr>
            </w:pPr>
          </w:p>
        </w:tc>
        <w:tc>
          <w:tcPr>
            <w:tcW w:w="834" w:type="dxa"/>
            <w:gridSpan w:val="2"/>
            <w:vAlign w:val="center"/>
          </w:tcPr>
          <w:p w14:paraId="6F99885F" w14:textId="77777777" w:rsidR="007B4D19" w:rsidRPr="007B4D19" w:rsidRDefault="007B4D19" w:rsidP="00F31F35">
            <w:pPr>
              <w:jc w:val="center"/>
              <w:rPr>
                <w:sz w:val="24"/>
                <w:szCs w:val="24"/>
              </w:rPr>
            </w:pPr>
          </w:p>
        </w:tc>
        <w:tc>
          <w:tcPr>
            <w:tcW w:w="741" w:type="dxa"/>
            <w:vAlign w:val="center"/>
          </w:tcPr>
          <w:p w14:paraId="70119E1E" w14:textId="77777777" w:rsidR="007B4D19" w:rsidRPr="007B4D19" w:rsidRDefault="007B4D19" w:rsidP="00F31F35">
            <w:pPr>
              <w:jc w:val="center"/>
              <w:rPr>
                <w:sz w:val="24"/>
                <w:szCs w:val="24"/>
              </w:rPr>
            </w:pPr>
          </w:p>
        </w:tc>
        <w:tc>
          <w:tcPr>
            <w:tcW w:w="2745" w:type="dxa"/>
            <w:gridSpan w:val="3"/>
            <w:vAlign w:val="center"/>
          </w:tcPr>
          <w:p w14:paraId="6EEBDD9B" w14:textId="77777777" w:rsidR="007B4D19" w:rsidRPr="007B4D19" w:rsidRDefault="007B4D19" w:rsidP="00F31F35">
            <w:pPr>
              <w:jc w:val="center"/>
              <w:rPr>
                <w:sz w:val="24"/>
                <w:szCs w:val="24"/>
              </w:rPr>
            </w:pPr>
          </w:p>
        </w:tc>
        <w:tc>
          <w:tcPr>
            <w:tcW w:w="1335" w:type="dxa"/>
            <w:gridSpan w:val="2"/>
            <w:vAlign w:val="center"/>
          </w:tcPr>
          <w:p w14:paraId="69A1751F" w14:textId="77777777" w:rsidR="007B4D19" w:rsidRPr="007B4D19" w:rsidRDefault="007B4D19" w:rsidP="00F31F35">
            <w:pPr>
              <w:jc w:val="center"/>
              <w:rPr>
                <w:sz w:val="24"/>
                <w:szCs w:val="24"/>
              </w:rPr>
            </w:pPr>
          </w:p>
        </w:tc>
        <w:tc>
          <w:tcPr>
            <w:tcW w:w="1779" w:type="dxa"/>
            <w:gridSpan w:val="2"/>
            <w:vAlign w:val="center"/>
          </w:tcPr>
          <w:p w14:paraId="7217232A" w14:textId="77777777" w:rsidR="007B4D19" w:rsidRPr="007B4D19" w:rsidRDefault="007B4D19" w:rsidP="00F31F35">
            <w:pPr>
              <w:jc w:val="center"/>
              <w:rPr>
                <w:sz w:val="24"/>
                <w:szCs w:val="24"/>
              </w:rPr>
            </w:pPr>
          </w:p>
        </w:tc>
        <w:tc>
          <w:tcPr>
            <w:tcW w:w="2640" w:type="dxa"/>
            <w:gridSpan w:val="2"/>
            <w:vAlign w:val="center"/>
          </w:tcPr>
          <w:p w14:paraId="7CACFA97" w14:textId="77777777" w:rsidR="007B4D19" w:rsidRPr="007B4D19" w:rsidRDefault="007B4D19" w:rsidP="00F31F35">
            <w:pPr>
              <w:jc w:val="center"/>
              <w:rPr>
                <w:sz w:val="24"/>
                <w:szCs w:val="24"/>
              </w:rPr>
            </w:pPr>
          </w:p>
        </w:tc>
        <w:tc>
          <w:tcPr>
            <w:tcW w:w="1320" w:type="dxa"/>
            <w:gridSpan w:val="2"/>
            <w:vAlign w:val="center"/>
          </w:tcPr>
          <w:p w14:paraId="13166845" w14:textId="77777777" w:rsidR="007B4D19" w:rsidRPr="007B4D19" w:rsidRDefault="007B4D19" w:rsidP="00F31F35">
            <w:pPr>
              <w:jc w:val="center"/>
              <w:rPr>
                <w:sz w:val="24"/>
                <w:szCs w:val="24"/>
              </w:rPr>
            </w:pPr>
          </w:p>
        </w:tc>
        <w:tc>
          <w:tcPr>
            <w:tcW w:w="1428" w:type="dxa"/>
            <w:vAlign w:val="center"/>
          </w:tcPr>
          <w:p w14:paraId="5DAAEAD1" w14:textId="77777777" w:rsidR="007B4D19" w:rsidRPr="007B4D19" w:rsidRDefault="007B4D19" w:rsidP="00F31F35">
            <w:pPr>
              <w:jc w:val="center"/>
              <w:rPr>
                <w:sz w:val="24"/>
                <w:szCs w:val="24"/>
              </w:rPr>
            </w:pPr>
          </w:p>
        </w:tc>
      </w:tr>
      <w:tr w:rsidR="007B4D19" w14:paraId="6F0695A6" w14:textId="77777777" w:rsidTr="00F31F35">
        <w:trPr>
          <w:cantSplit/>
          <w:trHeight w:val="567"/>
          <w:jc w:val="center"/>
        </w:trPr>
        <w:tc>
          <w:tcPr>
            <w:tcW w:w="540" w:type="dxa"/>
            <w:vAlign w:val="center"/>
          </w:tcPr>
          <w:p w14:paraId="2A987114" w14:textId="500D947C" w:rsidR="007B4D19" w:rsidRPr="007B4D19" w:rsidRDefault="007B4D19" w:rsidP="00F31F35">
            <w:pPr>
              <w:jc w:val="center"/>
              <w:rPr>
                <w:sz w:val="24"/>
                <w:szCs w:val="24"/>
              </w:rPr>
            </w:pPr>
            <w:r w:rsidRPr="007B4D19">
              <w:rPr>
                <w:rFonts w:hint="eastAsia"/>
                <w:sz w:val="24"/>
                <w:szCs w:val="24"/>
              </w:rPr>
              <w:t>3</w:t>
            </w:r>
          </w:p>
        </w:tc>
        <w:tc>
          <w:tcPr>
            <w:tcW w:w="1206" w:type="dxa"/>
            <w:vAlign w:val="center"/>
          </w:tcPr>
          <w:p w14:paraId="3536E8E1" w14:textId="77777777" w:rsidR="007B4D19" w:rsidRPr="007B4D19" w:rsidRDefault="007B4D19" w:rsidP="00F31F35">
            <w:pPr>
              <w:jc w:val="center"/>
              <w:rPr>
                <w:sz w:val="24"/>
                <w:szCs w:val="24"/>
              </w:rPr>
            </w:pPr>
          </w:p>
        </w:tc>
        <w:tc>
          <w:tcPr>
            <w:tcW w:w="834" w:type="dxa"/>
            <w:gridSpan w:val="2"/>
            <w:vAlign w:val="center"/>
          </w:tcPr>
          <w:p w14:paraId="1690C6B3" w14:textId="77777777" w:rsidR="007B4D19" w:rsidRPr="007B4D19" w:rsidRDefault="007B4D19" w:rsidP="00F31F35">
            <w:pPr>
              <w:jc w:val="center"/>
              <w:rPr>
                <w:sz w:val="24"/>
                <w:szCs w:val="24"/>
              </w:rPr>
            </w:pPr>
          </w:p>
        </w:tc>
        <w:tc>
          <w:tcPr>
            <w:tcW w:w="741" w:type="dxa"/>
            <w:vAlign w:val="center"/>
          </w:tcPr>
          <w:p w14:paraId="4B237507" w14:textId="77777777" w:rsidR="007B4D19" w:rsidRPr="007B4D19" w:rsidRDefault="007B4D19" w:rsidP="00F31F35">
            <w:pPr>
              <w:jc w:val="center"/>
              <w:rPr>
                <w:sz w:val="24"/>
                <w:szCs w:val="24"/>
              </w:rPr>
            </w:pPr>
          </w:p>
        </w:tc>
        <w:tc>
          <w:tcPr>
            <w:tcW w:w="2745" w:type="dxa"/>
            <w:gridSpan w:val="3"/>
            <w:vAlign w:val="center"/>
          </w:tcPr>
          <w:p w14:paraId="2A4D69A2" w14:textId="77777777" w:rsidR="007B4D19" w:rsidRPr="007B4D19" w:rsidRDefault="007B4D19" w:rsidP="00F31F35">
            <w:pPr>
              <w:jc w:val="center"/>
              <w:rPr>
                <w:sz w:val="24"/>
                <w:szCs w:val="24"/>
              </w:rPr>
            </w:pPr>
          </w:p>
        </w:tc>
        <w:tc>
          <w:tcPr>
            <w:tcW w:w="1335" w:type="dxa"/>
            <w:gridSpan w:val="2"/>
            <w:vAlign w:val="center"/>
          </w:tcPr>
          <w:p w14:paraId="76DA2864" w14:textId="77777777" w:rsidR="007B4D19" w:rsidRPr="007B4D19" w:rsidRDefault="007B4D19" w:rsidP="00F31F35">
            <w:pPr>
              <w:jc w:val="center"/>
              <w:rPr>
                <w:sz w:val="24"/>
                <w:szCs w:val="24"/>
              </w:rPr>
            </w:pPr>
          </w:p>
        </w:tc>
        <w:tc>
          <w:tcPr>
            <w:tcW w:w="1779" w:type="dxa"/>
            <w:gridSpan w:val="2"/>
            <w:vAlign w:val="center"/>
          </w:tcPr>
          <w:p w14:paraId="2A4C7B8A" w14:textId="77777777" w:rsidR="007B4D19" w:rsidRPr="007B4D19" w:rsidRDefault="007B4D19" w:rsidP="00F31F35">
            <w:pPr>
              <w:jc w:val="center"/>
              <w:rPr>
                <w:sz w:val="24"/>
                <w:szCs w:val="24"/>
              </w:rPr>
            </w:pPr>
          </w:p>
        </w:tc>
        <w:tc>
          <w:tcPr>
            <w:tcW w:w="2640" w:type="dxa"/>
            <w:gridSpan w:val="2"/>
            <w:vAlign w:val="center"/>
          </w:tcPr>
          <w:p w14:paraId="532C36AC" w14:textId="77777777" w:rsidR="007B4D19" w:rsidRPr="007B4D19" w:rsidRDefault="007B4D19" w:rsidP="00F31F35">
            <w:pPr>
              <w:jc w:val="center"/>
              <w:rPr>
                <w:sz w:val="24"/>
                <w:szCs w:val="24"/>
              </w:rPr>
            </w:pPr>
          </w:p>
        </w:tc>
        <w:tc>
          <w:tcPr>
            <w:tcW w:w="1320" w:type="dxa"/>
            <w:gridSpan w:val="2"/>
            <w:vAlign w:val="center"/>
          </w:tcPr>
          <w:p w14:paraId="623A40A5" w14:textId="77777777" w:rsidR="007B4D19" w:rsidRPr="007B4D19" w:rsidRDefault="007B4D19" w:rsidP="00F31F35">
            <w:pPr>
              <w:jc w:val="center"/>
              <w:rPr>
                <w:sz w:val="24"/>
                <w:szCs w:val="24"/>
              </w:rPr>
            </w:pPr>
          </w:p>
        </w:tc>
        <w:tc>
          <w:tcPr>
            <w:tcW w:w="1428" w:type="dxa"/>
            <w:vAlign w:val="center"/>
          </w:tcPr>
          <w:p w14:paraId="6FCEE3D0" w14:textId="77777777" w:rsidR="007B4D19" w:rsidRPr="007B4D19" w:rsidRDefault="007B4D19" w:rsidP="00F31F35">
            <w:pPr>
              <w:jc w:val="center"/>
              <w:rPr>
                <w:sz w:val="24"/>
                <w:szCs w:val="24"/>
              </w:rPr>
            </w:pPr>
          </w:p>
        </w:tc>
      </w:tr>
      <w:tr w:rsidR="007B4D19" w14:paraId="43D4D833" w14:textId="77777777" w:rsidTr="00F31F35">
        <w:trPr>
          <w:cantSplit/>
          <w:trHeight w:val="567"/>
          <w:jc w:val="center"/>
        </w:trPr>
        <w:tc>
          <w:tcPr>
            <w:tcW w:w="540" w:type="dxa"/>
            <w:vAlign w:val="center"/>
          </w:tcPr>
          <w:p w14:paraId="12A70164" w14:textId="3406301D" w:rsidR="007B4D19" w:rsidRPr="007B4D19" w:rsidRDefault="007B4D19" w:rsidP="00F31F35">
            <w:pPr>
              <w:jc w:val="center"/>
              <w:rPr>
                <w:sz w:val="24"/>
                <w:szCs w:val="24"/>
              </w:rPr>
            </w:pPr>
            <w:r w:rsidRPr="007B4D19">
              <w:rPr>
                <w:rFonts w:hint="eastAsia"/>
                <w:sz w:val="24"/>
                <w:szCs w:val="24"/>
              </w:rPr>
              <w:t>4</w:t>
            </w:r>
          </w:p>
        </w:tc>
        <w:tc>
          <w:tcPr>
            <w:tcW w:w="1206" w:type="dxa"/>
            <w:vAlign w:val="center"/>
          </w:tcPr>
          <w:p w14:paraId="2BED1439" w14:textId="77777777" w:rsidR="007B4D19" w:rsidRPr="007B4D19" w:rsidRDefault="007B4D19" w:rsidP="00F31F35">
            <w:pPr>
              <w:jc w:val="center"/>
              <w:rPr>
                <w:sz w:val="24"/>
                <w:szCs w:val="24"/>
              </w:rPr>
            </w:pPr>
          </w:p>
        </w:tc>
        <w:tc>
          <w:tcPr>
            <w:tcW w:w="834" w:type="dxa"/>
            <w:gridSpan w:val="2"/>
            <w:vAlign w:val="center"/>
          </w:tcPr>
          <w:p w14:paraId="412D9FB4" w14:textId="77777777" w:rsidR="007B4D19" w:rsidRPr="007B4D19" w:rsidRDefault="007B4D19" w:rsidP="00F31F35">
            <w:pPr>
              <w:jc w:val="center"/>
              <w:rPr>
                <w:sz w:val="24"/>
                <w:szCs w:val="24"/>
              </w:rPr>
            </w:pPr>
          </w:p>
        </w:tc>
        <w:tc>
          <w:tcPr>
            <w:tcW w:w="741" w:type="dxa"/>
            <w:vAlign w:val="center"/>
          </w:tcPr>
          <w:p w14:paraId="0E54A3CC" w14:textId="77777777" w:rsidR="007B4D19" w:rsidRPr="007B4D19" w:rsidRDefault="007B4D19" w:rsidP="00F31F35">
            <w:pPr>
              <w:jc w:val="center"/>
              <w:rPr>
                <w:sz w:val="24"/>
                <w:szCs w:val="24"/>
              </w:rPr>
            </w:pPr>
          </w:p>
        </w:tc>
        <w:tc>
          <w:tcPr>
            <w:tcW w:w="2745" w:type="dxa"/>
            <w:gridSpan w:val="3"/>
            <w:vAlign w:val="center"/>
          </w:tcPr>
          <w:p w14:paraId="601C6FB2" w14:textId="77777777" w:rsidR="007B4D19" w:rsidRPr="007B4D19" w:rsidRDefault="007B4D19" w:rsidP="00F31F35">
            <w:pPr>
              <w:jc w:val="center"/>
              <w:rPr>
                <w:sz w:val="24"/>
                <w:szCs w:val="24"/>
              </w:rPr>
            </w:pPr>
          </w:p>
        </w:tc>
        <w:tc>
          <w:tcPr>
            <w:tcW w:w="1335" w:type="dxa"/>
            <w:gridSpan w:val="2"/>
            <w:vAlign w:val="center"/>
          </w:tcPr>
          <w:p w14:paraId="3DF5EE69" w14:textId="77777777" w:rsidR="007B4D19" w:rsidRPr="007B4D19" w:rsidRDefault="007B4D19" w:rsidP="00F31F35">
            <w:pPr>
              <w:jc w:val="center"/>
              <w:rPr>
                <w:sz w:val="24"/>
                <w:szCs w:val="24"/>
              </w:rPr>
            </w:pPr>
          </w:p>
        </w:tc>
        <w:tc>
          <w:tcPr>
            <w:tcW w:w="1779" w:type="dxa"/>
            <w:gridSpan w:val="2"/>
            <w:vAlign w:val="center"/>
          </w:tcPr>
          <w:p w14:paraId="1EC7F775" w14:textId="77777777" w:rsidR="007B4D19" w:rsidRPr="007B4D19" w:rsidRDefault="007B4D19" w:rsidP="00F31F35">
            <w:pPr>
              <w:jc w:val="center"/>
              <w:rPr>
                <w:sz w:val="24"/>
                <w:szCs w:val="24"/>
              </w:rPr>
            </w:pPr>
          </w:p>
        </w:tc>
        <w:tc>
          <w:tcPr>
            <w:tcW w:w="2640" w:type="dxa"/>
            <w:gridSpan w:val="2"/>
            <w:vAlign w:val="center"/>
          </w:tcPr>
          <w:p w14:paraId="786CF7A7" w14:textId="77777777" w:rsidR="007B4D19" w:rsidRPr="007B4D19" w:rsidRDefault="007B4D19" w:rsidP="00F31F35">
            <w:pPr>
              <w:jc w:val="center"/>
              <w:rPr>
                <w:sz w:val="24"/>
                <w:szCs w:val="24"/>
              </w:rPr>
            </w:pPr>
          </w:p>
        </w:tc>
        <w:tc>
          <w:tcPr>
            <w:tcW w:w="1320" w:type="dxa"/>
            <w:gridSpan w:val="2"/>
            <w:vAlign w:val="center"/>
          </w:tcPr>
          <w:p w14:paraId="0765ABB2" w14:textId="77777777" w:rsidR="007B4D19" w:rsidRPr="007B4D19" w:rsidRDefault="007B4D19" w:rsidP="00F31F35">
            <w:pPr>
              <w:jc w:val="center"/>
              <w:rPr>
                <w:sz w:val="24"/>
                <w:szCs w:val="24"/>
              </w:rPr>
            </w:pPr>
          </w:p>
        </w:tc>
        <w:tc>
          <w:tcPr>
            <w:tcW w:w="1428" w:type="dxa"/>
            <w:vAlign w:val="center"/>
          </w:tcPr>
          <w:p w14:paraId="6278800A" w14:textId="77777777" w:rsidR="007B4D19" w:rsidRPr="007B4D19" w:rsidRDefault="007B4D19" w:rsidP="00F31F35">
            <w:pPr>
              <w:jc w:val="center"/>
              <w:rPr>
                <w:sz w:val="24"/>
                <w:szCs w:val="24"/>
              </w:rPr>
            </w:pPr>
          </w:p>
        </w:tc>
      </w:tr>
      <w:tr w:rsidR="007B4D19" w14:paraId="48A3D41F" w14:textId="77777777" w:rsidTr="00F31F35">
        <w:trPr>
          <w:cantSplit/>
          <w:trHeight w:val="567"/>
          <w:jc w:val="center"/>
        </w:trPr>
        <w:tc>
          <w:tcPr>
            <w:tcW w:w="540" w:type="dxa"/>
            <w:vAlign w:val="center"/>
          </w:tcPr>
          <w:p w14:paraId="728E509F" w14:textId="6C70A4EB" w:rsidR="007B4D19" w:rsidRPr="007B4D19" w:rsidRDefault="007B4D19" w:rsidP="00F31F35">
            <w:pPr>
              <w:jc w:val="center"/>
              <w:rPr>
                <w:sz w:val="24"/>
                <w:szCs w:val="24"/>
              </w:rPr>
            </w:pPr>
            <w:r w:rsidRPr="007B4D19">
              <w:rPr>
                <w:rFonts w:hint="eastAsia"/>
                <w:sz w:val="24"/>
                <w:szCs w:val="24"/>
              </w:rPr>
              <w:t>5</w:t>
            </w:r>
          </w:p>
        </w:tc>
        <w:tc>
          <w:tcPr>
            <w:tcW w:w="1206" w:type="dxa"/>
            <w:vAlign w:val="center"/>
          </w:tcPr>
          <w:p w14:paraId="58B7E7C9" w14:textId="77777777" w:rsidR="007B4D19" w:rsidRPr="007B4D19" w:rsidRDefault="007B4D19" w:rsidP="00F31F35">
            <w:pPr>
              <w:jc w:val="center"/>
              <w:rPr>
                <w:sz w:val="24"/>
                <w:szCs w:val="24"/>
              </w:rPr>
            </w:pPr>
          </w:p>
        </w:tc>
        <w:tc>
          <w:tcPr>
            <w:tcW w:w="834" w:type="dxa"/>
            <w:gridSpan w:val="2"/>
            <w:vAlign w:val="center"/>
          </w:tcPr>
          <w:p w14:paraId="2243E5F5" w14:textId="77777777" w:rsidR="007B4D19" w:rsidRPr="007B4D19" w:rsidRDefault="007B4D19" w:rsidP="00F31F35">
            <w:pPr>
              <w:jc w:val="center"/>
              <w:rPr>
                <w:sz w:val="24"/>
                <w:szCs w:val="24"/>
              </w:rPr>
            </w:pPr>
          </w:p>
        </w:tc>
        <w:tc>
          <w:tcPr>
            <w:tcW w:w="741" w:type="dxa"/>
            <w:vAlign w:val="center"/>
          </w:tcPr>
          <w:p w14:paraId="21D9BCFA" w14:textId="77777777" w:rsidR="007B4D19" w:rsidRPr="007B4D19" w:rsidRDefault="007B4D19" w:rsidP="00F31F35">
            <w:pPr>
              <w:jc w:val="center"/>
              <w:rPr>
                <w:sz w:val="24"/>
                <w:szCs w:val="24"/>
              </w:rPr>
            </w:pPr>
          </w:p>
        </w:tc>
        <w:tc>
          <w:tcPr>
            <w:tcW w:w="2745" w:type="dxa"/>
            <w:gridSpan w:val="3"/>
            <w:vAlign w:val="center"/>
          </w:tcPr>
          <w:p w14:paraId="3933758C" w14:textId="77777777" w:rsidR="007B4D19" w:rsidRPr="007B4D19" w:rsidRDefault="007B4D19" w:rsidP="00F31F35">
            <w:pPr>
              <w:jc w:val="center"/>
              <w:rPr>
                <w:sz w:val="24"/>
                <w:szCs w:val="24"/>
              </w:rPr>
            </w:pPr>
          </w:p>
        </w:tc>
        <w:tc>
          <w:tcPr>
            <w:tcW w:w="1335" w:type="dxa"/>
            <w:gridSpan w:val="2"/>
            <w:vAlign w:val="center"/>
          </w:tcPr>
          <w:p w14:paraId="06315494" w14:textId="77777777" w:rsidR="007B4D19" w:rsidRPr="007B4D19" w:rsidRDefault="007B4D19" w:rsidP="00F31F35">
            <w:pPr>
              <w:jc w:val="center"/>
              <w:rPr>
                <w:sz w:val="24"/>
                <w:szCs w:val="24"/>
              </w:rPr>
            </w:pPr>
          </w:p>
        </w:tc>
        <w:tc>
          <w:tcPr>
            <w:tcW w:w="1779" w:type="dxa"/>
            <w:gridSpan w:val="2"/>
            <w:vAlign w:val="center"/>
          </w:tcPr>
          <w:p w14:paraId="2D8667A4" w14:textId="77777777" w:rsidR="007B4D19" w:rsidRPr="007B4D19" w:rsidRDefault="007B4D19" w:rsidP="00F31F35">
            <w:pPr>
              <w:jc w:val="center"/>
              <w:rPr>
                <w:sz w:val="24"/>
                <w:szCs w:val="24"/>
              </w:rPr>
            </w:pPr>
          </w:p>
        </w:tc>
        <w:tc>
          <w:tcPr>
            <w:tcW w:w="2640" w:type="dxa"/>
            <w:gridSpan w:val="2"/>
            <w:vAlign w:val="center"/>
          </w:tcPr>
          <w:p w14:paraId="1842C90F" w14:textId="77777777" w:rsidR="007B4D19" w:rsidRPr="007B4D19" w:rsidRDefault="007B4D19" w:rsidP="00F31F35">
            <w:pPr>
              <w:jc w:val="center"/>
              <w:rPr>
                <w:sz w:val="24"/>
                <w:szCs w:val="24"/>
              </w:rPr>
            </w:pPr>
          </w:p>
        </w:tc>
        <w:tc>
          <w:tcPr>
            <w:tcW w:w="1320" w:type="dxa"/>
            <w:gridSpan w:val="2"/>
            <w:vAlign w:val="center"/>
          </w:tcPr>
          <w:p w14:paraId="55280D0E" w14:textId="77777777" w:rsidR="007B4D19" w:rsidRPr="007B4D19" w:rsidRDefault="007B4D19" w:rsidP="00F31F35">
            <w:pPr>
              <w:jc w:val="center"/>
              <w:rPr>
                <w:sz w:val="24"/>
                <w:szCs w:val="24"/>
              </w:rPr>
            </w:pPr>
          </w:p>
        </w:tc>
        <w:tc>
          <w:tcPr>
            <w:tcW w:w="1428" w:type="dxa"/>
            <w:vAlign w:val="center"/>
          </w:tcPr>
          <w:p w14:paraId="7C89AC4C" w14:textId="77777777" w:rsidR="007B4D19" w:rsidRPr="007B4D19" w:rsidRDefault="007B4D19" w:rsidP="00F31F35">
            <w:pPr>
              <w:jc w:val="center"/>
              <w:rPr>
                <w:sz w:val="24"/>
                <w:szCs w:val="24"/>
              </w:rPr>
            </w:pPr>
          </w:p>
        </w:tc>
      </w:tr>
      <w:tr w:rsidR="007B4D19" w14:paraId="01643FB7" w14:textId="77777777" w:rsidTr="00F31F35">
        <w:trPr>
          <w:cantSplit/>
          <w:trHeight w:val="567"/>
          <w:jc w:val="center"/>
        </w:trPr>
        <w:tc>
          <w:tcPr>
            <w:tcW w:w="540" w:type="dxa"/>
            <w:vAlign w:val="center"/>
          </w:tcPr>
          <w:p w14:paraId="559C495A" w14:textId="3873CA27" w:rsidR="007B4D19" w:rsidRPr="007B4D19" w:rsidRDefault="007B4D19" w:rsidP="00F31F35">
            <w:pPr>
              <w:jc w:val="center"/>
              <w:rPr>
                <w:sz w:val="24"/>
                <w:szCs w:val="24"/>
              </w:rPr>
            </w:pPr>
            <w:r w:rsidRPr="007B4D19">
              <w:rPr>
                <w:rFonts w:hint="eastAsia"/>
                <w:sz w:val="24"/>
                <w:szCs w:val="24"/>
              </w:rPr>
              <w:t>6</w:t>
            </w:r>
          </w:p>
        </w:tc>
        <w:tc>
          <w:tcPr>
            <w:tcW w:w="1206" w:type="dxa"/>
            <w:vAlign w:val="center"/>
          </w:tcPr>
          <w:p w14:paraId="67B6DE3B" w14:textId="77777777" w:rsidR="007B4D19" w:rsidRPr="007B4D19" w:rsidRDefault="007B4D19" w:rsidP="00F31F35">
            <w:pPr>
              <w:jc w:val="center"/>
              <w:rPr>
                <w:sz w:val="24"/>
                <w:szCs w:val="24"/>
              </w:rPr>
            </w:pPr>
          </w:p>
        </w:tc>
        <w:tc>
          <w:tcPr>
            <w:tcW w:w="834" w:type="dxa"/>
            <w:gridSpan w:val="2"/>
            <w:vAlign w:val="center"/>
          </w:tcPr>
          <w:p w14:paraId="6D7863C8" w14:textId="77777777" w:rsidR="007B4D19" w:rsidRPr="007B4D19" w:rsidRDefault="007B4D19" w:rsidP="00F31F35">
            <w:pPr>
              <w:jc w:val="center"/>
              <w:rPr>
                <w:sz w:val="24"/>
                <w:szCs w:val="24"/>
              </w:rPr>
            </w:pPr>
          </w:p>
        </w:tc>
        <w:tc>
          <w:tcPr>
            <w:tcW w:w="741" w:type="dxa"/>
            <w:vAlign w:val="center"/>
          </w:tcPr>
          <w:p w14:paraId="3E98F481" w14:textId="77777777" w:rsidR="007B4D19" w:rsidRPr="007B4D19" w:rsidRDefault="007B4D19" w:rsidP="00F31F35">
            <w:pPr>
              <w:jc w:val="center"/>
              <w:rPr>
                <w:sz w:val="24"/>
                <w:szCs w:val="24"/>
              </w:rPr>
            </w:pPr>
          </w:p>
        </w:tc>
        <w:tc>
          <w:tcPr>
            <w:tcW w:w="2745" w:type="dxa"/>
            <w:gridSpan w:val="3"/>
            <w:vAlign w:val="center"/>
          </w:tcPr>
          <w:p w14:paraId="0CE8D4A7" w14:textId="77777777" w:rsidR="007B4D19" w:rsidRPr="007B4D19" w:rsidRDefault="007B4D19" w:rsidP="00F31F35">
            <w:pPr>
              <w:jc w:val="center"/>
              <w:rPr>
                <w:sz w:val="24"/>
                <w:szCs w:val="24"/>
              </w:rPr>
            </w:pPr>
          </w:p>
        </w:tc>
        <w:tc>
          <w:tcPr>
            <w:tcW w:w="1335" w:type="dxa"/>
            <w:gridSpan w:val="2"/>
            <w:vAlign w:val="center"/>
          </w:tcPr>
          <w:p w14:paraId="5B32D1B3" w14:textId="77777777" w:rsidR="007B4D19" w:rsidRPr="007B4D19" w:rsidRDefault="007B4D19" w:rsidP="00F31F35">
            <w:pPr>
              <w:jc w:val="center"/>
              <w:rPr>
                <w:sz w:val="24"/>
                <w:szCs w:val="24"/>
              </w:rPr>
            </w:pPr>
          </w:p>
        </w:tc>
        <w:tc>
          <w:tcPr>
            <w:tcW w:w="1779" w:type="dxa"/>
            <w:gridSpan w:val="2"/>
            <w:vAlign w:val="center"/>
          </w:tcPr>
          <w:p w14:paraId="47A3A15C" w14:textId="77777777" w:rsidR="007B4D19" w:rsidRPr="007B4D19" w:rsidRDefault="007B4D19" w:rsidP="00F31F35">
            <w:pPr>
              <w:jc w:val="center"/>
              <w:rPr>
                <w:sz w:val="24"/>
                <w:szCs w:val="24"/>
              </w:rPr>
            </w:pPr>
          </w:p>
        </w:tc>
        <w:tc>
          <w:tcPr>
            <w:tcW w:w="2640" w:type="dxa"/>
            <w:gridSpan w:val="2"/>
            <w:vAlign w:val="center"/>
          </w:tcPr>
          <w:p w14:paraId="6B721E63" w14:textId="77777777" w:rsidR="007B4D19" w:rsidRPr="007B4D19" w:rsidRDefault="007B4D19" w:rsidP="00F31F35">
            <w:pPr>
              <w:jc w:val="center"/>
              <w:rPr>
                <w:sz w:val="24"/>
                <w:szCs w:val="24"/>
              </w:rPr>
            </w:pPr>
          </w:p>
        </w:tc>
        <w:tc>
          <w:tcPr>
            <w:tcW w:w="1320" w:type="dxa"/>
            <w:gridSpan w:val="2"/>
            <w:vAlign w:val="center"/>
          </w:tcPr>
          <w:p w14:paraId="14049F3F" w14:textId="77777777" w:rsidR="007B4D19" w:rsidRPr="007B4D19" w:rsidRDefault="007B4D19" w:rsidP="00F31F35">
            <w:pPr>
              <w:jc w:val="center"/>
              <w:rPr>
                <w:sz w:val="24"/>
                <w:szCs w:val="24"/>
              </w:rPr>
            </w:pPr>
          </w:p>
        </w:tc>
        <w:tc>
          <w:tcPr>
            <w:tcW w:w="1428" w:type="dxa"/>
            <w:vAlign w:val="center"/>
          </w:tcPr>
          <w:p w14:paraId="105E014A" w14:textId="77777777" w:rsidR="007B4D19" w:rsidRPr="007B4D19" w:rsidRDefault="007B4D19" w:rsidP="00F31F35">
            <w:pPr>
              <w:jc w:val="center"/>
              <w:rPr>
                <w:sz w:val="24"/>
                <w:szCs w:val="24"/>
              </w:rPr>
            </w:pPr>
          </w:p>
        </w:tc>
      </w:tr>
      <w:tr w:rsidR="007B4D19" w14:paraId="58267203" w14:textId="77777777" w:rsidTr="00F31F35">
        <w:trPr>
          <w:cantSplit/>
          <w:trHeight w:val="491"/>
          <w:jc w:val="center"/>
        </w:trPr>
        <w:tc>
          <w:tcPr>
            <w:tcW w:w="14568" w:type="dxa"/>
            <w:gridSpan w:val="17"/>
          </w:tcPr>
          <w:p w14:paraId="5C377F96" w14:textId="77777777" w:rsidR="007B4D19" w:rsidRPr="007B4D19" w:rsidRDefault="007B4D19" w:rsidP="00F31F35">
            <w:pPr>
              <w:spacing w:line="360" w:lineRule="exact"/>
              <w:jc w:val="center"/>
              <w:rPr>
                <w:b/>
                <w:bCs/>
                <w:sz w:val="24"/>
                <w:szCs w:val="24"/>
              </w:rPr>
            </w:pPr>
            <w:r w:rsidRPr="007B4D19">
              <w:rPr>
                <w:rFonts w:hint="eastAsia"/>
                <w:b/>
                <w:bCs/>
                <w:sz w:val="24"/>
                <w:szCs w:val="24"/>
              </w:rPr>
              <w:lastRenderedPageBreak/>
              <w:t>欢迎您提出宝贵的意见和建议！</w:t>
            </w:r>
          </w:p>
        </w:tc>
      </w:tr>
    </w:tbl>
    <w:p w14:paraId="55F0BE32" w14:textId="77777777" w:rsidR="007B4D19" w:rsidRDefault="007B4D19" w:rsidP="007B4D19">
      <w:pPr>
        <w:spacing w:line="14" w:lineRule="exact"/>
        <w:ind w:right="482" w:firstLineChars="200" w:firstLine="420"/>
      </w:pPr>
    </w:p>
    <w:p w14:paraId="0FBD6D97" w14:textId="77777777" w:rsidR="007B4D19" w:rsidRDefault="007B4D19" w:rsidP="007B4D19">
      <w:pPr>
        <w:spacing w:line="14" w:lineRule="exact"/>
        <w:ind w:right="482" w:firstLineChars="200" w:firstLine="420"/>
      </w:pPr>
      <w:r>
        <w:rPr>
          <w:rFonts w:hint="eastAsia"/>
        </w:rPr>
        <w:t xml:space="preserve">                             </w:t>
      </w:r>
    </w:p>
    <w:p w14:paraId="71220322" w14:textId="77777777" w:rsidR="007B4D19" w:rsidRDefault="007B4D19" w:rsidP="007B4D19">
      <w:pPr>
        <w:ind w:firstLineChars="1800" w:firstLine="3780"/>
        <w:rPr>
          <w:rFonts w:ascii="微软雅黑" w:eastAsia="微软雅黑" w:hAnsi="微软雅黑"/>
          <w:color w:val="5A5A5A"/>
          <w:szCs w:val="21"/>
          <w:shd w:val="clear" w:color="auto" w:fill="FFFFFF"/>
        </w:rPr>
        <w:sectPr w:rsidR="007B4D19" w:rsidSect="007B4D19">
          <w:pgSz w:w="16838" w:h="11906" w:orient="landscape"/>
          <w:pgMar w:top="907" w:right="737" w:bottom="1134" w:left="624" w:header="851" w:footer="992" w:gutter="0"/>
          <w:cols w:space="720"/>
          <w:docGrid w:type="linesAndChars" w:linePitch="328"/>
        </w:sectPr>
      </w:pPr>
    </w:p>
    <w:p w14:paraId="40DF21EB" w14:textId="77777777" w:rsidR="007B4D19" w:rsidRDefault="007B4D19" w:rsidP="007B4D19">
      <w:pPr>
        <w:jc w:val="center"/>
        <w:rPr>
          <w:rFonts w:ascii="微软雅黑" w:eastAsia="微软雅黑" w:hAnsi="微软雅黑"/>
          <w:color w:val="5A5A5A"/>
          <w:sz w:val="32"/>
          <w:szCs w:val="32"/>
          <w:shd w:val="clear" w:color="auto" w:fill="FFFFFF"/>
        </w:rPr>
      </w:pPr>
      <w:r>
        <w:rPr>
          <w:rFonts w:ascii="微软雅黑" w:eastAsia="微软雅黑" w:hAnsi="微软雅黑" w:hint="eastAsia"/>
          <w:color w:val="5A5A5A"/>
          <w:sz w:val="32"/>
          <w:szCs w:val="32"/>
          <w:shd w:val="clear" w:color="auto" w:fill="FFFFFF"/>
        </w:rPr>
        <w:lastRenderedPageBreak/>
        <w:t>+</w:t>
      </w:r>
    </w:p>
    <w:p w14:paraId="4B2503DF" w14:textId="77777777" w:rsidR="007B4D19" w:rsidRPr="00146352" w:rsidRDefault="007B4D19" w:rsidP="007B4D19">
      <w:pPr>
        <w:jc w:val="center"/>
        <w:rPr>
          <w:rFonts w:ascii="微软雅黑" w:eastAsia="微软雅黑" w:hAnsi="微软雅黑"/>
          <w:color w:val="5A5A5A"/>
          <w:sz w:val="32"/>
          <w:szCs w:val="32"/>
          <w:shd w:val="clear" w:color="auto" w:fill="FFFFFF"/>
        </w:rPr>
      </w:pPr>
      <w:r w:rsidRPr="00146352">
        <w:rPr>
          <w:rFonts w:ascii="微软雅黑" w:eastAsia="微软雅黑" w:hAnsi="微软雅黑" w:hint="eastAsia"/>
          <w:color w:val="5A5A5A"/>
          <w:sz w:val="32"/>
          <w:szCs w:val="32"/>
          <w:shd w:val="clear" w:color="auto" w:fill="FFFFFF"/>
        </w:rPr>
        <w:t>关于调整开具发票信息提供方式的通知</w:t>
      </w:r>
    </w:p>
    <w:p w14:paraId="66125122" w14:textId="77777777" w:rsidR="007B4D19" w:rsidRDefault="007B4D19" w:rsidP="007B4D19">
      <w:pPr>
        <w:rPr>
          <w:rFonts w:ascii="微软雅黑" w:eastAsia="微软雅黑" w:hAnsi="微软雅黑"/>
          <w:color w:val="5A5A5A"/>
          <w:sz w:val="28"/>
          <w:szCs w:val="28"/>
          <w:shd w:val="clear" w:color="auto" w:fill="FFFFFF"/>
        </w:rPr>
      </w:pPr>
    </w:p>
    <w:p w14:paraId="67BF7E5C" w14:textId="77777777" w:rsidR="007B4D19" w:rsidRDefault="007B4D19" w:rsidP="007B4D19">
      <w:pPr>
        <w:ind w:firstLineChars="200" w:firstLine="560"/>
        <w:rPr>
          <w:rFonts w:ascii="微软雅黑" w:eastAsia="微软雅黑" w:hAnsi="微软雅黑"/>
          <w:color w:val="5A5A5A"/>
          <w:sz w:val="28"/>
          <w:szCs w:val="28"/>
          <w:shd w:val="clear" w:color="auto" w:fill="FFFFFF"/>
        </w:rPr>
      </w:pPr>
      <w:r>
        <w:rPr>
          <w:rFonts w:ascii="微软雅黑" w:eastAsia="微软雅黑" w:hAnsi="微软雅黑" w:hint="eastAsia"/>
          <w:color w:val="5A5A5A"/>
          <w:sz w:val="28"/>
          <w:szCs w:val="28"/>
          <w:shd w:val="clear" w:color="auto" w:fill="FFFFFF"/>
        </w:rPr>
        <w:t>为保证开票信息传递的准确率，简化工作流程，提高工作效率，自即日起启用税务</w:t>
      </w:r>
      <w:proofErr w:type="gramStart"/>
      <w:r>
        <w:rPr>
          <w:rFonts w:ascii="微软雅黑" w:eastAsia="微软雅黑" w:hAnsi="微软雅黑" w:hint="eastAsia"/>
          <w:color w:val="5A5A5A"/>
          <w:sz w:val="28"/>
          <w:szCs w:val="28"/>
          <w:shd w:val="clear" w:color="auto" w:fill="FFFFFF"/>
        </w:rPr>
        <w:t>极</w:t>
      </w:r>
      <w:proofErr w:type="gramEnd"/>
      <w:r>
        <w:rPr>
          <w:rFonts w:ascii="微软雅黑" w:eastAsia="微软雅黑" w:hAnsi="微软雅黑" w:hint="eastAsia"/>
          <w:color w:val="5A5A5A"/>
          <w:sz w:val="28"/>
          <w:szCs w:val="28"/>
          <w:shd w:val="clear" w:color="auto" w:fill="FFFFFF"/>
        </w:rPr>
        <w:t>速开票系统，由客户通过该系统确认并提交开票企业信息，由财务确认收到相关款项后开具发票。请各相关部门将开票二</w:t>
      </w:r>
      <w:proofErr w:type="gramStart"/>
      <w:r>
        <w:rPr>
          <w:rFonts w:ascii="微软雅黑" w:eastAsia="微软雅黑" w:hAnsi="微软雅黑" w:hint="eastAsia"/>
          <w:color w:val="5A5A5A"/>
          <w:sz w:val="28"/>
          <w:szCs w:val="28"/>
          <w:shd w:val="clear" w:color="auto" w:fill="FFFFFF"/>
        </w:rPr>
        <w:t>维码通知</w:t>
      </w:r>
      <w:proofErr w:type="gramEnd"/>
      <w:r>
        <w:rPr>
          <w:rFonts w:ascii="微软雅黑" w:eastAsia="微软雅黑" w:hAnsi="微软雅黑" w:hint="eastAsia"/>
          <w:color w:val="5A5A5A"/>
          <w:sz w:val="28"/>
          <w:szCs w:val="28"/>
          <w:shd w:val="clear" w:color="auto" w:fill="FFFFFF"/>
        </w:rPr>
        <w:t>各业务单位按以下流程确认并提交开票信息。</w:t>
      </w:r>
    </w:p>
    <w:p w14:paraId="385F76AD" w14:textId="77777777" w:rsidR="007B4D19" w:rsidRPr="00146352" w:rsidRDefault="007B4D19" w:rsidP="007B4D19">
      <w:pPr>
        <w:rPr>
          <w:rFonts w:ascii="微软雅黑" w:eastAsia="微软雅黑" w:hAnsi="微软雅黑"/>
          <w:b/>
          <w:color w:val="0070C0"/>
          <w:sz w:val="28"/>
          <w:szCs w:val="28"/>
          <w:shd w:val="clear" w:color="auto" w:fill="FFFFFF"/>
        </w:rPr>
      </w:pPr>
      <w:r w:rsidRPr="00146352">
        <w:rPr>
          <w:rFonts w:ascii="微软雅黑" w:eastAsia="微软雅黑" w:hAnsi="微软雅黑" w:hint="eastAsia"/>
          <w:color w:val="0070C0"/>
          <w:sz w:val="28"/>
          <w:szCs w:val="28"/>
          <w:shd w:val="clear" w:color="auto" w:fill="FFFFFF"/>
        </w:rPr>
        <w:t>特别提示：</w:t>
      </w:r>
    </w:p>
    <w:p w14:paraId="415889DD" w14:textId="77777777" w:rsidR="007B4D19" w:rsidRDefault="007B4D19" w:rsidP="007B4D19">
      <w:pPr>
        <w:ind w:firstLineChars="200" w:firstLine="560"/>
        <w:rPr>
          <w:rFonts w:ascii="微软雅黑" w:eastAsia="微软雅黑" w:hAnsi="微软雅黑"/>
          <w:color w:val="5A5A5A"/>
          <w:sz w:val="28"/>
          <w:szCs w:val="28"/>
          <w:shd w:val="clear" w:color="auto" w:fill="FFFFFF"/>
        </w:rPr>
      </w:pPr>
      <w:r>
        <w:rPr>
          <w:rFonts w:ascii="微软雅黑" w:eastAsia="微软雅黑" w:hAnsi="微软雅黑" w:hint="eastAsia"/>
          <w:color w:val="5A5A5A"/>
          <w:sz w:val="28"/>
          <w:szCs w:val="28"/>
          <w:shd w:val="clear" w:color="auto" w:fill="FFFFFF"/>
        </w:rPr>
        <w:t>1、需要开增值税专用发票的企业务必在“留言”处注明“开专票”，否则均默认为开普通发票；</w:t>
      </w:r>
    </w:p>
    <w:p w14:paraId="7CADB3E8" w14:textId="77777777" w:rsidR="007B4D19" w:rsidRDefault="007B4D19" w:rsidP="007B4D19">
      <w:pPr>
        <w:ind w:firstLineChars="200" w:firstLine="560"/>
        <w:rPr>
          <w:rFonts w:ascii="微软雅黑" w:eastAsia="微软雅黑" w:hAnsi="微软雅黑"/>
          <w:color w:val="5A5A5A"/>
          <w:sz w:val="28"/>
          <w:szCs w:val="28"/>
          <w:shd w:val="clear" w:color="auto" w:fill="FFFFFF"/>
        </w:rPr>
      </w:pPr>
      <w:r>
        <w:rPr>
          <w:rFonts w:ascii="微软雅黑" w:eastAsia="微软雅黑" w:hAnsi="微软雅黑" w:hint="eastAsia"/>
          <w:color w:val="5A5A5A"/>
          <w:sz w:val="28"/>
          <w:szCs w:val="28"/>
          <w:shd w:val="clear" w:color="auto" w:fill="FFFFFF"/>
        </w:rPr>
        <w:t>2、培训费</w:t>
      </w:r>
      <w:proofErr w:type="gramStart"/>
      <w:r>
        <w:rPr>
          <w:rFonts w:ascii="微软雅黑" w:eastAsia="微软雅黑" w:hAnsi="微软雅黑" w:hint="eastAsia"/>
          <w:color w:val="5A5A5A"/>
          <w:sz w:val="28"/>
          <w:szCs w:val="28"/>
          <w:shd w:val="clear" w:color="auto" w:fill="FFFFFF"/>
        </w:rPr>
        <w:t>开票请</w:t>
      </w:r>
      <w:proofErr w:type="gramEnd"/>
      <w:r>
        <w:rPr>
          <w:rFonts w:ascii="微软雅黑" w:eastAsia="微软雅黑" w:hAnsi="微软雅黑" w:hint="eastAsia"/>
          <w:color w:val="5A5A5A"/>
          <w:sz w:val="28"/>
          <w:szCs w:val="28"/>
          <w:shd w:val="clear" w:color="auto" w:fill="FFFFFF"/>
        </w:rPr>
        <w:t>在注明发票类型的同时，注明学员姓名。</w:t>
      </w:r>
    </w:p>
    <w:p w14:paraId="2EDBB635" w14:textId="77777777" w:rsidR="007B4D19" w:rsidRDefault="007B4D19" w:rsidP="007B4D19">
      <w:pPr>
        <w:ind w:firstLineChars="200" w:firstLine="560"/>
        <w:rPr>
          <w:rFonts w:ascii="微软雅黑" w:eastAsia="微软雅黑" w:hAnsi="微软雅黑"/>
          <w:color w:val="5A5A5A"/>
          <w:sz w:val="28"/>
          <w:szCs w:val="28"/>
          <w:shd w:val="clear" w:color="auto" w:fill="FFFFFF"/>
        </w:rPr>
      </w:pPr>
      <w:r>
        <w:rPr>
          <w:rFonts w:ascii="微软雅黑" w:eastAsia="微软雅黑" w:hAnsi="微软雅黑" w:hint="eastAsia"/>
          <w:color w:val="5A5A5A"/>
          <w:sz w:val="28"/>
          <w:szCs w:val="28"/>
          <w:shd w:val="clear" w:color="auto" w:fill="FFFFFF"/>
        </w:rPr>
        <w:t>3、特殊情况请致电财务。</w:t>
      </w:r>
    </w:p>
    <w:p w14:paraId="3DE9CA86" w14:textId="77777777" w:rsidR="007B4D19" w:rsidRDefault="007B4D19" w:rsidP="007B4D19">
      <w:pPr>
        <w:ind w:firstLineChars="200" w:firstLine="560"/>
        <w:rPr>
          <w:rFonts w:ascii="微软雅黑" w:eastAsia="微软雅黑" w:hAnsi="微软雅黑"/>
          <w:color w:val="5A5A5A"/>
          <w:sz w:val="28"/>
          <w:szCs w:val="28"/>
          <w:shd w:val="clear" w:color="auto" w:fill="FFFFFF"/>
        </w:rPr>
      </w:pPr>
      <w:r>
        <w:rPr>
          <w:rFonts w:ascii="微软雅黑" w:eastAsia="微软雅黑" w:hAnsi="微软雅黑" w:hint="eastAsia"/>
          <w:color w:val="5A5A5A"/>
          <w:sz w:val="28"/>
          <w:szCs w:val="28"/>
          <w:shd w:val="clear" w:color="auto" w:fill="FFFFFF"/>
        </w:rPr>
        <w:t>特此通知。</w:t>
      </w:r>
    </w:p>
    <w:p w14:paraId="4D0B4428" w14:textId="77777777" w:rsidR="007B4D19" w:rsidRDefault="007B4D19" w:rsidP="007B4D19">
      <w:pPr>
        <w:rPr>
          <w:rFonts w:ascii="微软雅黑" w:eastAsia="微软雅黑" w:hAnsi="微软雅黑"/>
          <w:color w:val="5A5A5A"/>
          <w:sz w:val="28"/>
          <w:szCs w:val="28"/>
          <w:shd w:val="clear" w:color="auto" w:fill="FFFFFF"/>
        </w:rPr>
      </w:pPr>
    </w:p>
    <w:p w14:paraId="44428554" w14:textId="77777777" w:rsidR="007B4D19" w:rsidRDefault="007B4D19" w:rsidP="007B4D19">
      <w:pPr>
        <w:ind w:firstLineChars="1113" w:firstLine="3116"/>
        <w:jc w:val="center"/>
        <w:rPr>
          <w:rFonts w:ascii="微软雅黑" w:eastAsia="微软雅黑" w:hAnsi="微软雅黑"/>
          <w:color w:val="5A5A5A"/>
          <w:sz w:val="28"/>
          <w:szCs w:val="28"/>
          <w:shd w:val="clear" w:color="auto" w:fill="FFFFFF"/>
        </w:rPr>
      </w:pPr>
      <w:r>
        <w:rPr>
          <w:rFonts w:ascii="微软雅黑" w:eastAsia="微软雅黑" w:hAnsi="微软雅黑" w:hint="eastAsia"/>
          <w:color w:val="5A5A5A"/>
          <w:sz w:val="28"/>
          <w:szCs w:val="28"/>
          <w:shd w:val="clear" w:color="auto" w:fill="FFFFFF"/>
        </w:rPr>
        <w:t>CMD综合部</w:t>
      </w:r>
    </w:p>
    <w:p w14:paraId="4701B657" w14:textId="77777777" w:rsidR="007B4D19" w:rsidRDefault="007B4D19" w:rsidP="007B4D19">
      <w:pPr>
        <w:ind w:firstLineChars="1113" w:firstLine="3116"/>
        <w:jc w:val="center"/>
        <w:rPr>
          <w:rFonts w:ascii="微软雅黑" w:eastAsia="微软雅黑" w:hAnsi="微软雅黑"/>
          <w:color w:val="5A5A5A"/>
          <w:sz w:val="28"/>
          <w:szCs w:val="28"/>
          <w:shd w:val="clear" w:color="auto" w:fill="FFFFFF"/>
        </w:rPr>
      </w:pPr>
      <w:r>
        <w:rPr>
          <w:rFonts w:ascii="微软雅黑" w:eastAsia="微软雅黑" w:hAnsi="微软雅黑"/>
          <w:color w:val="5A5A5A"/>
          <w:sz w:val="28"/>
          <w:szCs w:val="28"/>
          <w:shd w:val="clear" w:color="auto" w:fill="FFFFFF"/>
        </w:rPr>
        <w:t>2021年3月17日</w:t>
      </w:r>
    </w:p>
    <w:p w14:paraId="27BD04BE" w14:textId="77777777" w:rsidR="007B4D19" w:rsidRDefault="007B4D19" w:rsidP="007B4D19">
      <w:pPr>
        <w:jc w:val="left"/>
        <w:rPr>
          <w:rFonts w:ascii="微软雅黑" w:eastAsia="微软雅黑" w:hAnsi="微软雅黑"/>
          <w:color w:val="5A5A5A"/>
          <w:sz w:val="28"/>
          <w:szCs w:val="28"/>
          <w:shd w:val="clear" w:color="auto" w:fill="FFFFFF"/>
        </w:rPr>
      </w:pPr>
      <w:r>
        <w:rPr>
          <w:rFonts w:ascii="微软雅黑" w:eastAsia="微软雅黑" w:hAnsi="微软雅黑"/>
          <w:color w:val="5A5A5A"/>
          <w:sz w:val="28"/>
          <w:szCs w:val="28"/>
          <w:shd w:val="clear" w:color="auto" w:fill="FFFFFF"/>
        </w:rPr>
        <w:br w:type="page"/>
      </w:r>
    </w:p>
    <w:p w14:paraId="196BBE66" w14:textId="77777777" w:rsidR="007B4D19" w:rsidRPr="00146352" w:rsidRDefault="007B4D19" w:rsidP="007B4D19">
      <w:pPr>
        <w:jc w:val="center"/>
        <w:rPr>
          <w:rFonts w:ascii="微软雅黑" w:eastAsia="微软雅黑" w:hAnsi="微软雅黑"/>
          <w:color w:val="5A5A5A"/>
          <w:sz w:val="32"/>
          <w:szCs w:val="32"/>
          <w:shd w:val="clear" w:color="auto" w:fill="FFFFFF"/>
        </w:rPr>
      </w:pPr>
      <w:r>
        <w:rPr>
          <w:rFonts w:ascii="微软雅黑" w:eastAsia="微软雅黑" w:hAnsi="微软雅黑" w:hint="eastAsia"/>
          <w:color w:val="5A5A5A"/>
          <w:sz w:val="32"/>
          <w:szCs w:val="32"/>
          <w:shd w:val="clear" w:color="auto" w:fill="FFFFFF"/>
        </w:rPr>
        <w:lastRenderedPageBreak/>
        <w:t>提交</w:t>
      </w:r>
      <w:r w:rsidRPr="00146352">
        <w:rPr>
          <w:rFonts w:ascii="微软雅黑" w:eastAsia="微软雅黑" w:hAnsi="微软雅黑" w:hint="eastAsia"/>
          <w:color w:val="5A5A5A"/>
          <w:sz w:val="32"/>
          <w:szCs w:val="32"/>
          <w:shd w:val="clear" w:color="auto" w:fill="FFFFFF"/>
        </w:rPr>
        <w:t>开票</w:t>
      </w:r>
      <w:r>
        <w:rPr>
          <w:rFonts w:ascii="微软雅黑" w:eastAsia="微软雅黑" w:hAnsi="微软雅黑" w:hint="eastAsia"/>
          <w:color w:val="5A5A5A"/>
          <w:sz w:val="32"/>
          <w:szCs w:val="32"/>
          <w:shd w:val="clear" w:color="auto" w:fill="FFFFFF"/>
        </w:rPr>
        <w:t>信息</w:t>
      </w:r>
      <w:r w:rsidRPr="00146352">
        <w:rPr>
          <w:rFonts w:ascii="微软雅黑" w:eastAsia="微软雅黑" w:hAnsi="微软雅黑" w:hint="eastAsia"/>
          <w:color w:val="5A5A5A"/>
          <w:sz w:val="32"/>
          <w:szCs w:val="32"/>
          <w:shd w:val="clear" w:color="auto" w:fill="FFFFFF"/>
        </w:rPr>
        <w:t>流程</w:t>
      </w:r>
    </w:p>
    <w:p w14:paraId="55740C92" w14:textId="77777777" w:rsidR="007B4D19" w:rsidRDefault="007B4D19" w:rsidP="007B4D19">
      <w:pPr>
        <w:rPr>
          <w:rFonts w:ascii="微软雅黑" w:eastAsia="微软雅黑" w:hAnsi="微软雅黑"/>
          <w:color w:val="5A5A5A"/>
          <w:szCs w:val="21"/>
          <w:shd w:val="clear" w:color="auto" w:fill="FFFFFF"/>
        </w:rPr>
      </w:pPr>
      <w:r>
        <w:rPr>
          <w:rFonts w:ascii="微软雅黑" w:eastAsia="微软雅黑" w:hAnsi="微软雅黑" w:hint="eastAsia"/>
          <w:color w:val="5A5A5A"/>
          <w:szCs w:val="21"/>
          <w:shd w:val="clear" w:color="auto" w:fill="FFFFFF"/>
        </w:rPr>
        <w:t>1、客户付款后，</w:t>
      </w:r>
      <w:proofErr w:type="gramStart"/>
      <w:r>
        <w:rPr>
          <w:rFonts w:ascii="微软雅黑" w:eastAsia="微软雅黑" w:hAnsi="微软雅黑" w:hint="eastAsia"/>
          <w:color w:val="5A5A5A"/>
          <w:szCs w:val="21"/>
          <w:shd w:val="clear" w:color="auto" w:fill="FFFFFF"/>
        </w:rPr>
        <w:t>微信或</w:t>
      </w:r>
      <w:proofErr w:type="gramEnd"/>
      <w:r>
        <w:rPr>
          <w:rFonts w:ascii="微软雅黑" w:eastAsia="微软雅黑" w:hAnsi="微软雅黑" w:hint="eastAsia"/>
          <w:color w:val="5A5A5A"/>
          <w:szCs w:val="21"/>
          <w:shd w:val="clear" w:color="auto" w:fill="FFFFFF"/>
        </w:rPr>
        <w:t>支付</w:t>
      </w:r>
      <w:proofErr w:type="gramStart"/>
      <w:r>
        <w:rPr>
          <w:rFonts w:ascii="微软雅黑" w:eastAsia="微软雅黑" w:hAnsi="微软雅黑" w:hint="eastAsia"/>
          <w:color w:val="5A5A5A"/>
          <w:szCs w:val="21"/>
          <w:shd w:val="clear" w:color="auto" w:fill="FFFFFF"/>
        </w:rPr>
        <w:t>宝扫码</w:t>
      </w:r>
      <w:proofErr w:type="gramEnd"/>
      <w:r>
        <w:rPr>
          <w:rFonts w:ascii="微软雅黑" w:eastAsia="微软雅黑" w:hAnsi="微软雅黑" w:hint="eastAsia"/>
          <w:color w:val="5A5A5A"/>
          <w:szCs w:val="21"/>
          <w:shd w:val="clear" w:color="auto" w:fill="FFFFFF"/>
        </w:rPr>
        <w:t xml:space="preserve">    </w:t>
      </w:r>
    </w:p>
    <w:tbl>
      <w:tblPr>
        <w:tblW w:w="8897" w:type="dxa"/>
        <w:tblInd w:w="-108" w:type="dxa"/>
        <w:tblLook w:val="04A0" w:firstRow="1" w:lastRow="0" w:firstColumn="1" w:lastColumn="0" w:noHBand="0" w:noVBand="1"/>
      </w:tblPr>
      <w:tblGrid>
        <w:gridCol w:w="4261"/>
        <w:gridCol w:w="4636"/>
      </w:tblGrid>
      <w:tr w:rsidR="007B4D19" w:rsidRPr="0001678A" w14:paraId="5375836D" w14:textId="77777777" w:rsidTr="00F31F35">
        <w:trPr>
          <w:trHeight w:val="6015"/>
        </w:trPr>
        <w:tc>
          <w:tcPr>
            <w:tcW w:w="4261" w:type="dxa"/>
            <w:shd w:val="clear" w:color="auto" w:fill="auto"/>
          </w:tcPr>
          <w:p w14:paraId="60131BBF" w14:textId="77777777" w:rsidR="007B4D19" w:rsidRPr="0001678A" w:rsidRDefault="007B4D19" w:rsidP="00F31F35">
            <w:pPr>
              <w:rPr>
                <w:rFonts w:ascii="微软雅黑" w:eastAsia="微软雅黑" w:hAnsi="微软雅黑"/>
                <w:color w:val="5A5A5A"/>
                <w:szCs w:val="21"/>
                <w:shd w:val="clear" w:color="auto" w:fill="FFFFFF"/>
              </w:rPr>
            </w:pPr>
            <w:r w:rsidRPr="0001678A">
              <w:rPr>
                <w:rFonts w:ascii="微软雅黑" w:eastAsia="微软雅黑" w:hAnsi="微软雅黑"/>
                <w:noProof/>
                <w:color w:val="5A5A5A"/>
                <w:szCs w:val="21"/>
                <w:shd w:val="clear" w:color="auto" w:fill="FFFFFF"/>
              </w:rPr>
              <w:drawing>
                <wp:anchor distT="0" distB="0" distL="114300" distR="114300" simplePos="0" relativeHeight="251663360" behindDoc="0" locked="0" layoutInCell="1" allowOverlap="1" wp14:anchorId="3217436A" wp14:editId="4181FAB2">
                  <wp:simplePos x="0" y="0"/>
                  <wp:positionH relativeFrom="column">
                    <wp:posOffset>2924</wp:posOffset>
                  </wp:positionH>
                  <wp:positionV relativeFrom="paragraph">
                    <wp:posOffset>-354</wp:posOffset>
                  </wp:positionV>
                  <wp:extent cx="2466975" cy="3338830"/>
                  <wp:effectExtent l="0" t="0" r="9525" b="0"/>
                  <wp:wrapSquare wrapText="bothSides"/>
                  <wp:docPr id="5" name="图片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33388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36" w:type="dxa"/>
            <w:shd w:val="clear" w:color="auto" w:fill="auto"/>
          </w:tcPr>
          <w:p w14:paraId="581C5F01" w14:textId="512B932F" w:rsidR="007B4D19" w:rsidRPr="0001678A" w:rsidRDefault="00372CAD" w:rsidP="00F31F35">
            <w:pPr>
              <w:ind w:firstLineChars="200" w:firstLine="420"/>
              <w:rPr>
                <w:rFonts w:ascii="微软雅黑" w:eastAsia="微软雅黑" w:hAnsi="微软雅黑"/>
                <w:color w:val="5A5A5A"/>
                <w:szCs w:val="21"/>
                <w:shd w:val="clear" w:color="auto" w:fill="FFFFFF"/>
              </w:rPr>
            </w:pPr>
            <w:r>
              <w:rPr>
                <w:noProof/>
              </w:rPr>
              <mc:AlternateContent>
                <mc:Choice Requires="wps">
                  <w:drawing>
                    <wp:anchor distT="0" distB="0" distL="114300" distR="114300" simplePos="0" relativeHeight="251665408" behindDoc="0" locked="0" layoutInCell="1" allowOverlap="1" wp14:anchorId="3FFB08F1" wp14:editId="7DAC2C47">
                      <wp:simplePos x="0" y="0"/>
                      <wp:positionH relativeFrom="column">
                        <wp:posOffset>266065</wp:posOffset>
                      </wp:positionH>
                      <wp:positionV relativeFrom="paragraph">
                        <wp:posOffset>3716655</wp:posOffset>
                      </wp:positionV>
                      <wp:extent cx="2286000" cy="295275"/>
                      <wp:effectExtent l="0" t="0" r="0" b="9525"/>
                      <wp:wrapNone/>
                      <wp:docPr id="2"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0" cy="29527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6D5A968" id="矩形 8" o:spid="_x0000_s1026" style="position:absolute;left:0;text-align:left;margin-left:20.95pt;margin-top:292.65pt;width:180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" filled="f" strokecolor="red" strokeweight="2pt">
                      <v:path arrowok="t"/>
                    </v:rect>
                  </w:pict>
                </mc:Fallback>
              </mc:AlternateContent>
            </w:r>
            <w:r w:rsidR="007B4D19" w:rsidRPr="00D75CC8">
              <w:rPr>
                <w:noProof/>
              </w:rPr>
              <w:drawing>
                <wp:anchor distT="0" distB="0" distL="114300" distR="114300" simplePos="0" relativeHeight="251664384" behindDoc="0" locked="0" layoutInCell="1" allowOverlap="1" wp14:anchorId="1E1D11A1" wp14:editId="5C3A20F5">
                  <wp:simplePos x="0" y="0"/>
                  <wp:positionH relativeFrom="column">
                    <wp:posOffset>306070</wp:posOffset>
                  </wp:positionH>
                  <wp:positionV relativeFrom="paragraph">
                    <wp:posOffset>0</wp:posOffset>
                  </wp:positionV>
                  <wp:extent cx="2349500" cy="5092700"/>
                  <wp:effectExtent l="0" t="0" r="0" b="0"/>
                  <wp:wrapSquare wrapText="bothSides"/>
                  <wp:docPr id="4" name="图片 4" descr="F:\Documents\Tencent Files\1026677424\1026677424\Image\Group2\Y_\6X\Y_6XAT1TJRZKJW1${15RI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F:\Documents\Tencent Files\1026677424\1026677424\Image\Group2\Y_\6X\Y_6XAT1TJRZKJW1${15RI3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9500" cy="50927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E3FD32C" w14:textId="77777777" w:rsidR="007B4D19" w:rsidRDefault="007B4D19" w:rsidP="007B4D19">
      <w:pPr>
        <w:rPr>
          <w:rFonts w:ascii="微软雅黑" w:eastAsia="微软雅黑" w:hAnsi="微软雅黑"/>
          <w:color w:val="5A5A5A"/>
          <w:szCs w:val="21"/>
          <w:shd w:val="clear" w:color="auto" w:fill="FFFFFF"/>
        </w:rPr>
      </w:pPr>
      <w:r>
        <w:rPr>
          <w:rFonts w:ascii="微软雅黑" w:eastAsia="微软雅黑" w:hAnsi="微软雅黑" w:hint="eastAsia"/>
          <w:color w:val="5A5A5A"/>
          <w:szCs w:val="21"/>
          <w:shd w:val="clear" w:color="auto" w:fill="FFFFFF"/>
        </w:rPr>
        <w:t>2、客户输入企业名称，系统自动匹配对应的企业开票信息。顾客对信息进行填写或修改确认(如系统自动带出的信息不准确，客户可拨打所在地区的95113进行更正后台数据库)，并在商家留言中注明开专</w:t>
      </w:r>
      <w:proofErr w:type="gramStart"/>
      <w:r>
        <w:rPr>
          <w:rFonts w:ascii="微软雅黑" w:eastAsia="微软雅黑" w:hAnsi="微软雅黑" w:hint="eastAsia"/>
          <w:color w:val="5A5A5A"/>
          <w:szCs w:val="21"/>
          <w:shd w:val="clear" w:color="auto" w:fill="FFFFFF"/>
        </w:rPr>
        <w:t>票还是</w:t>
      </w:r>
      <w:proofErr w:type="gramEnd"/>
      <w:r>
        <w:rPr>
          <w:rFonts w:ascii="微软雅黑" w:eastAsia="微软雅黑" w:hAnsi="微软雅黑" w:hint="eastAsia"/>
          <w:color w:val="5A5A5A"/>
          <w:szCs w:val="21"/>
          <w:shd w:val="clear" w:color="auto" w:fill="FFFFFF"/>
        </w:rPr>
        <w:t>普票、服务名称（培训、认证、技术服务）、开票金额、姓名、培训时间、培训类别后提交即可。</w:t>
      </w:r>
    </w:p>
    <w:p w14:paraId="51953260" w14:textId="77777777" w:rsidR="007B4D19" w:rsidRDefault="007B4D19" w:rsidP="007B4D19">
      <w:r>
        <w:rPr>
          <w:rFonts w:hint="eastAsia"/>
        </w:rPr>
        <w:t>留言示例</w:t>
      </w:r>
      <w:proofErr w:type="gramStart"/>
      <w:r>
        <w:rPr>
          <w:rFonts w:hint="eastAsia"/>
        </w:rPr>
        <w:t>一</w:t>
      </w:r>
      <w:proofErr w:type="gramEnd"/>
      <w:r>
        <w:rPr>
          <w:rFonts w:hint="eastAsia"/>
        </w:rPr>
        <w:t>：专票</w:t>
      </w:r>
      <w:r>
        <w:rPr>
          <w:rFonts w:hint="eastAsia"/>
        </w:rPr>
        <w:t xml:space="preserve"> </w:t>
      </w:r>
      <w:r>
        <w:rPr>
          <w:rFonts w:hint="eastAsia"/>
        </w:rPr>
        <w:t>认证</w:t>
      </w:r>
      <w:r>
        <w:rPr>
          <w:rFonts w:hint="eastAsia"/>
        </w:rPr>
        <w:t>21000</w:t>
      </w:r>
    </w:p>
    <w:p w14:paraId="4542E350" w14:textId="47B3A5BD" w:rsidR="007B4D19" w:rsidRDefault="007B4D19" w:rsidP="007B4D19">
      <w:pPr>
        <w:rPr>
          <w:rFonts w:ascii="微软雅黑" w:eastAsia="微软雅黑" w:hAnsi="微软雅黑"/>
          <w:color w:val="5A5A5A"/>
          <w:szCs w:val="21"/>
          <w:shd w:val="clear" w:color="auto" w:fill="FFFFFF"/>
        </w:rPr>
      </w:pPr>
      <w:r>
        <w:rPr>
          <w:rFonts w:hint="eastAsia"/>
        </w:rPr>
        <w:t>留言</w:t>
      </w:r>
      <w:r>
        <w:rPr>
          <w:rFonts w:ascii="微软雅黑" w:eastAsia="微软雅黑" w:hAnsi="微软雅黑"/>
          <w:color w:val="5A5A5A"/>
          <w:szCs w:val="21"/>
          <w:shd w:val="clear" w:color="auto" w:fill="FFFFFF"/>
        </w:rPr>
        <w:t>示例二：</w:t>
      </w:r>
      <w:r>
        <w:rPr>
          <w:rFonts w:hint="eastAsia"/>
        </w:rPr>
        <w:t>普</w:t>
      </w:r>
      <w:r>
        <w:t>票</w:t>
      </w:r>
      <w:r>
        <w:rPr>
          <w:rFonts w:hint="eastAsia"/>
        </w:rPr>
        <w:t xml:space="preserve"> </w:t>
      </w:r>
      <w:r>
        <w:rPr>
          <w:rFonts w:hint="eastAsia"/>
        </w:rPr>
        <w:t>培训</w:t>
      </w:r>
      <w:r>
        <w:rPr>
          <w:rFonts w:hint="eastAsia"/>
        </w:rPr>
        <w:t>2600</w:t>
      </w:r>
      <w:r>
        <w:rPr>
          <w:rFonts w:hint="eastAsia"/>
        </w:rPr>
        <w:t>元</w:t>
      </w:r>
      <w:r>
        <w:rPr>
          <w:rFonts w:hint="eastAsia"/>
        </w:rPr>
        <w:t xml:space="preserve">  </w:t>
      </w:r>
      <w:r>
        <w:rPr>
          <w:rFonts w:hint="eastAsia"/>
        </w:rPr>
        <w:t>张三、李四</w:t>
      </w:r>
      <w:r>
        <w:rPr>
          <w:rFonts w:hint="eastAsia"/>
        </w:rPr>
        <w:t xml:space="preserve"> </w:t>
      </w:r>
      <w:r>
        <w:t xml:space="preserve"> 3</w:t>
      </w:r>
      <w:r>
        <w:rPr>
          <w:rFonts w:hint="eastAsia"/>
        </w:rPr>
        <w:t>月</w:t>
      </w:r>
      <w:r>
        <w:rPr>
          <w:rFonts w:hint="eastAsia"/>
        </w:rPr>
        <w:t>1</w:t>
      </w:r>
      <w:r>
        <w:t>5</w:t>
      </w:r>
      <w:proofErr w:type="gramStart"/>
      <w:r>
        <w:rPr>
          <w:rFonts w:hint="eastAsia"/>
        </w:rPr>
        <w:t>日内审班</w:t>
      </w:r>
      <w:proofErr w:type="gramEnd"/>
      <w:r w:rsidR="00372CAD">
        <w:rPr>
          <w:noProof/>
        </w:rPr>
        <mc:AlternateContent>
          <mc:Choice Requires="wps">
            <w:drawing>
              <wp:anchor distT="0" distB="0" distL="114300" distR="114300" simplePos="0" relativeHeight="251662336" behindDoc="0" locked="0" layoutInCell="1" allowOverlap="1" wp14:anchorId="007B8EBB" wp14:editId="674E738C">
                <wp:simplePos x="0" y="0"/>
                <wp:positionH relativeFrom="column">
                  <wp:posOffset>19050</wp:posOffset>
                </wp:positionH>
                <wp:positionV relativeFrom="paragraph">
                  <wp:posOffset>2710815</wp:posOffset>
                </wp:positionV>
                <wp:extent cx="1571625" cy="171450"/>
                <wp:effectExtent l="0" t="0" r="9525" b="0"/>
                <wp:wrapNone/>
                <wp:docPr id="1"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171450"/>
                        </a:xfrm>
                        <a:prstGeom prst="rect">
                          <a:avLst/>
                        </a:prstGeom>
                        <a:no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543CA" id="矩形 7" o:spid="_x0000_s1026" style="position:absolute;left:0;text-align:left;margin-left:1.5pt;margin-top:213.45pt;width:123.7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" filled="f" strokecolor="red"/>
            </w:pict>
          </mc:Fallback>
        </mc:AlternateContent>
      </w:r>
    </w:p>
    <w:p w14:paraId="475CDA81" w14:textId="77777777" w:rsidR="004751A0" w:rsidRPr="007B4D19" w:rsidRDefault="004751A0" w:rsidP="004B573A">
      <w:pPr>
        <w:spacing w:line="360" w:lineRule="auto"/>
        <w:rPr>
          <w:sz w:val="24"/>
          <w:szCs w:val="24"/>
        </w:rPr>
      </w:pPr>
    </w:p>
    <w:sectPr w:rsidR="004751A0" w:rsidRPr="007B4D19" w:rsidSect="00C11E4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26D457" w14:textId="77777777" w:rsidR="00B53DA5" w:rsidRDefault="00B53DA5" w:rsidP="00B703B0">
      <w:r>
        <w:separator/>
      </w:r>
    </w:p>
  </w:endnote>
  <w:endnote w:type="continuationSeparator" w:id="0">
    <w:p w14:paraId="7FB852B6" w14:textId="77777777" w:rsidR="00B53DA5" w:rsidRDefault="00B53DA5" w:rsidP="00B70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modern"/>
    <w:pitch w:val="default"/>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E7B563" w14:textId="77777777" w:rsidR="00B53DA5" w:rsidRDefault="00B53DA5" w:rsidP="00B703B0">
      <w:r>
        <w:separator/>
      </w:r>
    </w:p>
  </w:footnote>
  <w:footnote w:type="continuationSeparator" w:id="0">
    <w:p w14:paraId="6F2167BF" w14:textId="77777777" w:rsidR="00B53DA5" w:rsidRDefault="00B53DA5" w:rsidP="00B703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8B6B37"/>
    <w:multiLevelType w:val="multilevel"/>
    <w:tmpl w:val="1A8B6B37"/>
    <w:lvl w:ilvl="0">
      <w:numFmt w:val="bullet"/>
      <w:lvlText w:val="—"/>
      <w:lvlJc w:val="left"/>
      <w:pPr>
        <w:ind w:left="1271" w:hanging="420"/>
      </w:pPr>
      <w:rPr>
        <w:rFonts w:ascii="宋体" w:eastAsia="宋体" w:hAnsi="宋体" w:cs="Times New Roman" w:hint="eastAsia"/>
      </w:rPr>
    </w:lvl>
    <w:lvl w:ilvl="1">
      <w:start w:val="1"/>
      <w:numFmt w:val="bullet"/>
      <w:lvlText w:val=""/>
      <w:lvlJc w:val="left"/>
      <w:pPr>
        <w:ind w:left="1691" w:hanging="420"/>
      </w:pPr>
      <w:rPr>
        <w:rFonts w:ascii="Wingdings" w:hAnsi="Wingdings" w:hint="default"/>
      </w:rPr>
    </w:lvl>
    <w:lvl w:ilvl="2">
      <w:start w:val="1"/>
      <w:numFmt w:val="bullet"/>
      <w:lvlText w:val=""/>
      <w:lvlJc w:val="left"/>
      <w:pPr>
        <w:ind w:left="2111" w:hanging="420"/>
      </w:pPr>
      <w:rPr>
        <w:rFonts w:ascii="Wingdings" w:hAnsi="Wingdings" w:hint="default"/>
      </w:rPr>
    </w:lvl>
    <w:lvl w:ilvl="3">
      <w:start w:val="1"/>
      <w:numFmt w:val="bullet"/>
      <w:lvlText w:val=""/>
      <w:lvlJc w:val="left"/>
      <w:pPr>
        <w:ind w:left="2531" w:hanging="420"/>
      </w:pPr>
      <w:rPr>
        <w:rFonts w:ascii="Wingdings" w:hAnsi="Wingdings" w:hint="default"/>
      </w:rPr>
    </w:lvl>
    <w:lvl w:ilvl="4">
      <w:start w:val="1"/>
      <w:numFmt w:val="bullet"/>
      <w:lvlText w:val=""/>
      <w:lvlJc w:val="left"/>
      <w:pPr>
        <w:ind w:left="2951" w:hanging="420"/>
      </w:pPr>
      <w:rPr>
        <w:rFonts w:ascii="Wingdings" w:hAnsi="Wingdings" w:hint="default"/>
      </w:rPr>
    </w:lvl>
    <w:lvl w:ilvl="5">
      <w:start w:val="1"/>
      <w:numFmt w:val="bullet"/>
      <w:lvlText w:val=""/>
      <w:lvlJc w:val="left"/>
      <w:pPr>
        <w:ind w:left="3371" w:hanging="420"/>
      </w:pPr>
      <w:rPr>
        <w:rFonts w:ascii="Wingdings" w:hAnsi="Wingdings" w:hint="default"/>
      </w:rPr>
    </w:lvl>
    <w:lvl w:ilvl="6">
      <w:start w:val="1"/>
      <w:numFmt w:val="bullet"/>
      <w:lvlText w:val=""/>
      <w:lvlJc w:val="left"/>
      <w:pPr>
        <w:ind w:left="3791" w:hanging="420"/>
      </w:pPr>
      <w:rPr>
        <w:rFonts w:ascii="Wingdings" w:hAnsi="Wingdings" w:hint="default"/>
      </w:rPr>
    </w:lvl>
    <w:lvl w:ilvl="7">
      <w:start w:val="1"/>
      <w:numFmt w:val="bullet"/>
      <w:lvlText w:val=""/>
      <w:lvlJc w:val="left"/>
      <w:pPr>
        <w:ind w:left="4211" w:hanging="420"/>
      </w:pPr>
      <w:rPr>
        <w:rFonts w:ascii="Wingdings" w:hAnsi="Wingdings" w:hint="default"/>
      </w:rPr>
    </w:lvl>
    <w:lvl w:ilvl="8">
      <w:start w:val="1"/>
      <w:numFmt w:val="bullet"/>
      <w:lvlText w:val=""/>
      <w:lvlJc w:val="left"/>
      <w:pPr>
        <w:ind w:left="4631" w:hanging="420"/>
      </w:pPr>
      <w:rPr>
        <w:rFonts w:ascii="Wingdings" w:hAnsi="Wingdings" w:hint="default"/>
      </w:rPr>
    </w:lvl>
  </w:abstractNum>
  <w:abstractNum w:abstractNumId="1" w15:restartNumberingAfterBreak="0">
    <w:nsid w:val="30EF6D07"/>
    <w:multiLevelType w:val="hybridMultilevel"/>
    <w:tmpl w:val="86A83AE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3BDD4784"/>
    <w:multiLevelType w:val="multilevel"/>
    <w:tmpl w:val="3BDD4784"/>
    <w:lvl w:ilvl="0">
      <w:start w:val="1"/>
      <w:numFmt w:val="decimal"/>
      <w:lvlText w:val="%1."/>
      <w:lvlJc w:val="left"/>
      <w:pPr>
        <w:ind w:left="988" w:hanging="420"/>
      </w:pPr>
      <w:rPr>
        <w:rFonts w:hint="eastAsia"/>
      </w:rPr>
    </w:lvl>
    <w:lvl w:ilvl="1">
      <w:start w:val="10"/>
      <w:numFmt w:val="japaneseCounting"/>
      <w:lvlText w:val="%2．"/>
      <w:lvlJc w:val="left"/>
      <w:pPr>
        <w:tabs>
          <w:tab w:val="num" w:pos="1829"/>
        </w:tabs>
        <w:ind w:left="1829" w:hanging="720"/>
      </w:pPr>
      <w:rPr>
        <w:rFonts w:hint="default"/>
      </w:rPr>
    </w:lvl>
    <w:lvl w:ilvl="2">
      <w:start w:val="1"/>
      <w:numFmt w:val="lowerRoman"/>
      <w:lvlText w:val="%3."/>
      <w:lvlJc w:val="right"/>
      <w:pPr>
        <w:ind w:left="1949" w:hanging="420"/>
      </w:pPr>
    </w:lvl>
    <w:lvl w:ilvl="3">
      <w:start w:val="1"/>
      <w:numFmt w:val="decimal"/>
      <w:lvlText w:val="%4."/>
      <w:lvlJc w:val="left"/>
      <w:pPr>
        <w:ind w:left="2369" w:hanging="420"/>
      </w:pPr>
    </w:lvl>
    <w:lvl w:ilvl="4">
      <w:start w:val="1"/>
      <w:numFmt w:val="lowerLetter"/>
      <w:lvlText w:val="%5)"/>
      <w:lvlJc w:val="left"/>
      <w:pPr>
        <w:ind w:left="2789" w:hanging="420"/>
      </w:pPr>
    </w:lvl>
    <w:lvl w:ilvl="5">
      <w:start w:val="1"/>
      <w:numFmt w:val="lowerRoman"/>
      <w:lvlText w:val="%6."/>
      <w:lvlJc w:val="right"/>
      <w:pPr>
        <w:ind w:left="3209" w:hanging="420"/>
      </w:pPr>
    </w:lvl>
    <w:lvl w:ilvl="6">
      <w:start w:val="1"/>
      <w:numFmt w:val="decimal"/>
      <w:lvlText w:val="%7."/>
      <w:lvlJc w:val="left"/>
      <w:pPr>
        <w:ind w:left="3629" w:hanging="420"/>
      </w:pPr>
    </w:lvl>
    <w:lvl w:ilvl="7">
      <w:start w:val="1"/>
      <w:numFmt w:val="lowerLetter"/>
      <w:lvlText w:val="%8)"/>
      <w:lvlJc w:val="left"/>
      <w:pPr>
        <w:ind w:left="4049" w:hanging="420"/>
      </w:pPr>
    </w:lvl>
    <w:lvl w:ilvl="8">
      <w:start w:val="1"/>
      <w:numFmt w:val="lowerRoman"/>
      <w:lvlText w:val="%9."/>
      <w:lvlJc w:val="right"/>
      <w:pPr>
        <w:ind w:left="4469" w:hanging="420"/>
      </w:pPr>
    </w:lvl>
  </w:abstractNum>
  <w:abstractNum w:abstractNumId="3" w15:restartNumberingAfterBreak="0">
    <w:nsid w:val="6BC64D5F"/>
    <w:multiLevelType w:val="multilevel"/>
    <w:tmpl w:val="6BC64D5F"/>
    <w:lvl w:ilvl="0">
      <w:start w:val="1"/>
      <w:numFmt w:val="chineseCountingThousand"/>
      <w:lvlText w:val="%1、"/>
      <w:lvlJc w:val="left"/>
      <w:pPr>
        <w:ind w:left="87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6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1A0"/>
    <w:rsid w:val="00034B45"/>
    <w:rsid w:val="001644B5"/>
    <w:rsid w:val="00253B92"/>
    <w:rsid w:val="002839B5"/>
    <w:rsid w:val="00290744"/>
    <w:rsid w:val="00300111"/>
    <w:rsid w:val="003563DD"/>
    <w:rsid w:val="00372CAD"/>
    <w:rsid w:val="00474282"/>
    <w:rsid w:val="004751A0"/>
    <w:rsid w:val="004B573A"/>
    <w:rsid w:val="005803B6"/>
    <w:rsid w:val="005F2C61"/>
    <w:rsid w:val="00784FEA"/>
    <w:rsid w:val="007B4D19"/>
    <w:rsid w:val="00877D03"/>
    <w:rsid w:val="00992F5B"/>
    <w:rsid w:val="009B6F09"/>
    <w:rsid w:val="00B53DA5"/>
    <w:rsid w:val="00B703B0"/>
    <w:rsid w:val="00C11E45"/>
    <w:rsid w:val="00C23B21"/>
    <w:rsid w:val="00C650F0"/>
    <w:rsid w:val="00C95EC0"/>
    <w:rsid w:val="00CA450A"/>
    <w:rsid w:val="00D70D18"/>
    <w:rsid w:val="00DB043B"/>
    <w:rsid w:val="00E40604"/>
    <w:rsid w:val="00E61D01"/>
    <w:rsid w:val="00F83D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AA9BF"/>
  <w15:docId w15:val="{818A4A70-BF48-442E-8655-03F39682B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1E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正文文本缩进 2 字符"/>
    <w:link w:val="20"/>
    <w:rsid w:val="00F83DCD"/>
    <w:rPr>
      <w:sz w:val="48"/>
    </w:rPr>
  </w:style>
  <w:style w:type="paragraph" w:styleId="20">
    <w:name w:val="Body Text Indent 2"/>
    <w:basedOn w:val="a"/>
    <w:link w:val="2"/>
    <w:rsid w:val="00F83DCD"/>
    <w:pPr>
      <w:spacing w:line="600" w:lineRule="exact"/>
      <w:ind w:left="450"/>
    </w:pPr>
    <w:rPr>
      <w:sz w:val="48"/>
    </w:rPr>
  </w:style>
  <w:style w:type="character" w:customStyle="1" w:styleId="2Char1">
    <w:name w:val="正文文本缩进 2 Char1"/>
    <w:basedOn w:val="a0"/>
    <w:uiPriority w:val="99"/>
    <w:semiHidden/>
    <w:rsid w:val="00F83DCD"/>
  </w:style>
  <w:style w:type="paragraph" w:styleId="a3">
    <w:name w:val="List Paragraph"/>
    <w:basedOn w:val="a"/>
    <w:uiPriority w:val="34"/>
    <w:qFormat/>
    <w:rsid w:val="00F83DCD"/>
    <w:pPr>
      <w:ind w:firstLineChars="200" w:firstLine="420"/>
    </w:pPr>
    <w:rPr>
      <w:rFonts w:ascii="Calibri" w:eastAsia="宋体" w:hAnsi="Calibri" w:cs="Times New Roman"/>
    </w:rPr>
  </w:style>
  <w:style w:type="paragraph" w:styleId="a4">
    <w:name w:val="header"/>
    <w:basedOn w:val="a"/>
    <w:link w:val="a5"/>
    <w:uiPriority w:val="99"/>
    <w:unhideWhenUsed/>
    <w:rsid w:val="00B703B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B703B0"/>
    <w:rPr>
      <w:sz w:val="18"/>
      <w:szCs w:val="18"/>
    </w:rPr>
  </w:style>
  <w:style w:type="paragraph" w:styleId="a6">
    <w:name w:val="footer"/>
    <w:basedOn w:val="a"/>
    <w:link w:val="a7"/>
    <w:uiPriority w:val="99"/>
    <w:unhideWhenUsed/>
    <w:rsid w:val="00B703B0"/>
    <w:pPr>
      <w:tabs>
        <w:tab w:val="center" w:pos="4153"/>
        <w:tab w:val="right" w:pos="8306"/>
      </w:tabs>
      <w:snapToGrid w:val="0"/>
      <w:jc w:val="left"/>
    </w:pPr>
    <w:rPr>
      <w:sz w:val="18"/>
      <w:szCs w:val="18"/>
    </w:rPr>
  </w:style>
  <w:style w:type="character" w:customStyle="1" w:styleId="a7">
    <w:name w:val="页脚 字符"/>
    <w:basedOn w:val="a0"/>
    <w:link w:val="a6"/>
    <w:uiPriority w:val="99"/>
    <w:rsid w:val="00B703B0"/>
    <w:rPr>
      <w:sz w:val="18"/>
      <w:szCs w:val="18"/>
    </w:rPr>
  </w:style>
  <w:style w:type="character" w:styleId="a8">
    <w:name w:val="Hyperlink"/>
    <w:rsid w:val="007B4D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23558;word&#25991;&#26723;&#21457;&#33267;1148666017@qq.com%20&#65292;1156163091@qq.com%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390</Words>
  <Characters>2223</Characters>
  <Application>Microsoft Office Word</Application>
  <DocSecurity>0</DocSecurity>
  <Lines>18</Lines>
  <Paragraphs>5</Paragraphs>
  <ScaleCrop>false</ScaleCrop>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1148666017@qq.com</cp:lastModifiedBy>
  <cp:revision>4</cp:revision>
  <dcterms:created xsi:type="dcterms:W3CDTF">2021-03-19T09:10:00Z</dcterms:created>
  <dcterms:modified xsi:type="dcterms:W3CDTF">2021-03-19T09:17:00Z</dcterms:modified>
</cp:coreProperties>
</file>