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44" w:rsidRDefault="0064239D">
      <w:pPr>
        <w:pStyle w:val="2"/>
        <w:widowControl/>
        <w:shd w:val="clear" w:color="auto" w:fill="FFFFFF"/>
        <w:spacing w:beforeAutospacing="0" w:after="210" w:afterAutospacing="0" w:line="400" w:lineRule="exact"/>
        <w:jc w:val="center"/>
        <w:rPr>
          <w:rFonts w:ascii="Times New Roman" w:eastAsia="微软雅黑" w:hAnsi="Times New Roman" w:hint="default"/>
          <w:bCs/>
          <w:color w:val="0000FF"/>
          <w:spacing w:val="8"/>
        </w:rPr>
      </w:pPr>
      <w:r>
        <w:rPr>
          <w:rFonts w:ascii="Times New Roman" w:eastAsia="微软雅黑" w:hAnsi="Times New Roman" w:hint="default"/>
          <w:bCs/>
          <w:color w:val="0000FF"/>
          <w:spacing w:val="8"/>
          <w:shd w:val="clear" w:color="auto" w:fill="FFFFFF"/>
        </w:rPr>
        <w:t>GB9706.1-2020</w:t>
      </w:r>
      <w:r>
        <w:rPr>
          <w:rFonts w:ascii="Times New Roman" w:eastAsia="微软雅黑" w:hAnsi="Times New Roman" w:hint="default"/>
          <w:bCs/>
          <w:color w:val="0000FF"/>
          <w:spacing w:val="8"/>
          <w:shd w:val="clear" w:color="auto" w:fill="FFFFFF"/>
        </w:rPr>
        <w:t>《医用电气设备第</w:t>
      </w:r>
      <w:r>
        <w:rPr>
          <w:rFonts w:ascii="Times New Roman" w:eastAsia="微软雅黑" w:hAnsi="Times New Roman" w:hint="default"/>
          <w:bCs/>
          <w:color w:val="0000FF"/>
          <w:spacing w:val="8"/>
          <w:shd w:val="clear" w:color="auto" w:fill="FFFFFF"/>
        </w:rPr>
        <w:t>1</w:t>
      </w:r>
      <w:r>
        <w:rPr>
          <w:rFonts w:ascii="Times New Roman" w:eastAsia="微软雅黑" w:hAnsi="Times New Roman" w:hint="default"/>
          <w:bCs/>
          <w:color w:val="0000FF"/>
          <w:spacing w:val="8"/>
          <w:shd w:val="clear" w:color="auto" w:fill="FFFFFF"/>
        </w:rPr>
        <w:t>部分：基本安全和基本性能的通用要求》</w:t>
      </w:r>
      <w:r>
        <w:rPr>
          <w:rFonts w:ascii="Times New Roman" w:eastAsia="微软雅黑" w:hAnsi="Times New Roman" w:hint="default"/>
          <w:bCs/>
          <w:color w:val="0000FF"/>
          <w:spacing w:val="8"/>
          <w:shd w:val="clear" w:color="auto" w:fill="FFFFFF"/>
        </w:rPr>
        <w:t>标准培训班报名通知</w:t>
      </w:r>
    </w:p>
    <w:p w:rsidR="00161A44" w:rsidRDefault="0064239D">
      <w:pPr>
        <w:widowControl/>
        <w:shd w:val="clear" w:color="auto" w:fill="FFFFFF"/>
        <w:spacing w:line="320" w:lineRule="exact"/>
        <w:rPr>
          <w:rFonts w:ascii="Times New Roman" w:eastAsia="微软雅黑" w:hAnsi="Times New Roman" w:cs="Times New Roman"/>
          <w:color w:val="333333"/>
          <w:spacing w:val="8"/>
          <w:szCs w:val="21"/>
        </w:rPr>
      </w:pPr>
      <w:r>
        <w:rPr>
          <w:rFonts w:ascii="Times New Roman" w:eastAsia="微软雅黑" w:hAnsi="Times New Roman" w:cs="Times New Roman"/>
          <w:b/>
          <w:bCs/>
          <w:color w:val="0070C0"/>
          <w:spacing w:val="8"/>
          <w:sz w:val="30"/>
          <w:szCs w:val="30"/>
        </w:rPr>
        <w:t>各相关医疗器械企业：</w:t>
      </w:r>
    </w:p>
    <w:p w:rsidR="00161A44" w:rsidRDefault="0064239D">
      <w:pPr>
        <w:pStyle w:val="a5"/>
        <w:widowControl/>
        <w:spacing w:beforeAutospacing="0" w:afterAutospacing="0" w:line="320" w:lineRule="exact"/>
        <w:ind w:firstLineChars="200" w:firstLine="452"/>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新颁发的第</w:t>
      </w:r>
      <w:r>
        <w:rPr>
          <w:rFonts w:ascii="Times New Roman" w:eastAsia="微软雅黑" w:hAnsi="Times New Roman"/>
          <w:color w:val="333333"/>
          <w:spacing w:val="8"/>
          <w:sz w:val="21"/>
          <w:szCs w:val="21"/>
          <w:shd w:val="clear" w:color="auto" w:fill="FFFFFF"/>
        </w:rPr>
        <w:t>739</w:t>
      </w:r>
      <w:r>
        <w:rPr>
          <w:rFonts w:ascii="Times New Roman" w:eastAsia="微软雅黑" w:hAnsi="Times New Roman"/>
          <w:color w:val="333333"/>
          <w:spacing w:val="8"/>
          <w:sz w:val="21"/>
          <w:szCs w:val="21"/>
          <w:shd w:val="clear" w:color="auto" w:fill="FFFFFF"/>
        </w:rPr>
        <w:t>号《医疗器械监督管理条例》第七条规定：</w:t>
      </w:r>
      <w:r>
        <w:rPr>
          <w:rStyle w:val="a6"/>
          <w:rFonts w:ascii="Times New Roman" w:eastAsia="微软雅黑" w:hAnsi="Times New Roman"/>
          <w:color w:val="333333"/>
          <w:spacing w:val="8"/>
          <w:sz w:val="21"/>
          <w:szCs w:val="21"/>
          <w:shd w:val="clear" w:color="auto" w:fill="FFFFFF"/>
        </w:rPr>
        <w:t>医疗器械产品应当符合医疗器械强制性国家标准。</w:t>
      </w:r>
      <w:r>
        <w:rPr>
          <w:rFonts w:ascii="Times New Roman" w:eastAsia="微软雅黑" w:hAnsi="Times New Roman"/>
          <w:color w:val="333333"/>
          <w:spacing w:val="8"/>
          <w:sz w:val="21"/>
          <w:szCs w:val="21"/>
          <w:shd w:val="clear" w:color="auto" w:fill="FFFFFF"/>
        </w:rPr>
        <w:t>随着国家对医疗器械监管力度不断加深，医疗器械产品安全已是重点监管的方向，医疗器械产品研发设计、注册及质量控制工作愈加严谨规范。为使从事医疗器械技术研发、注册、质量管理工作人员更好地了解医疗器械强制性相关标准要求，进一步提升医疗器械从业人员的能力水平，</w:t>
      </w:r>
      <w:r>
        <w:rPr>
          <w:rFonts w:ascii="Times New Roman" w:eastAsia="微软雅黑" w:hAnsi="Times New Roman"/>
          <w:color w:val="333333"/>
          <w:spacing w:val="8"/>
          <w:sz w:val="21"/>
          <w:szCs w:val="21"/>
          <w:shd w:val="clear" w:color="auto" w:fill="FFFFFF"/>
        </w:rPr>
        <w:t>北京国医械华光认证有限公司上海办公室</w:t>
      </w:r>
      <w:r>
        <w:rPr>
          <w:rFonts w:ascii="Times New Roman" w:eastAsia="微软雅黑" w:hAnsi="Times New Roman"/>
          <w:color w:val="333333"/>
          <w:spacing w:val="8"/>
          <w:sz w:val="21"/>
          <w:szCs w:val="21"/>
          <w:shd w:val="clear" w:color="auto" w:fill="FFFFFF"/>
        </w:rPr>
        <w:t>举办</w:t>
      </w:r>
      <w:r>
        <w:rPr>
          <w:rFonts w:ascii="Times New Roman" w:eastAsia="微软雅黑" w:hAnsi="Times New Roman"/>
          <w:color w:val="333333"/>
          <w:spacing w:val="8"/>
          <w:sz w:val="21"/>
          <w:szCs w:val="21"/>
          <w:shd w:val="clear" w:color="auto" w:fill="FFFFFF"/>
        </w:rPr>
        <w:t>“GB9706.1-2020</w:t>
      </w:r>
      <w:r>
        <w:rPr>
          <w:rFonts w:ascii="Times New Roman" w:eastAsia="微软雅黑" w:hAnsi="Times New Roman"/>
          <w:color w:val="333333"/>
          <w:spacing w:val="8"/>
          <w:sz w:val="21"/>
          <w:szCs w:val="21"/>
          <w:shd w:val="clear" w:color="auto" w:fill="FFFFFF"/>
        </w:rPr>
        <w:t>《医用电气设备第</w:t>
      </w:r>
      <w:r>
        <w:rPr>
          <w:rFonts w:ascii="Times New Roman" w:eastAsia="微软雅黑" w:hAnsi="Times New Roman"/>
          <w:color w:val="333333"/>
          <w:spacing w:val="8"/>
          <w:sz w:val="21"/>
          <w:szCs w:val="21"/>
          <w:shd w:val="clear" w:color="auto" w:fill="FFFFFF"/>
        </w:rPr>
        <w:t>1</w:t>
      </w:r>
      <w:r>
        <w:rPr>
          <w:rFonts w:ascii="Times New Roman" w:eastAsia="微软雅黑" w:hAnsi="Times New Roman"/>
          <w:color w:val="333333"/>
          <w:spacing w:val="8"/>
          <w:sz w:val="21"/>
          <w:szCs w:val="21"/>
          <w:shd w:val="clear" w:color="auto" w:fill="FFFFFF"/>
        </w:rPr>
        <w:t>部分：基本安全和基本性能的通用要求》</w:t>
      </w:r>
      <w:r>
        <w:rPr>
          <w:rFonts w:ascii="Times New Roman" w:eastAsia="微软雅黑" w:hAnsi="Times New Roman" w:hint="eastAsia"/>
          <w:color w:val="333333"/>
          <w:spacing w:val="8"/>
          <w:sz w:val="21"/>
          <w:szCs w:val="21"/>
          <w:shd w:val="clear" w:color="auto" w:fill="FFFFFF"/>
        </w:rPr>
        <w:t>培训</w:t>
      </w:r>
      <w:bookmarkStart w:id="0" w:name="_GoBack"/>
      <w:bookmarkEnd w:id="0"/>
      <w:r>
        <w:rPr>
          <w:rFonts w:ascii="Times New Roman" w:eastAsia="微软雅黑" w:hAnsi="Times New Roman"/>
          <w:color w:val="333333"/>
          <w:spacing w:val="8"/>
          <w:sz w:val="21"/>
          <w:szCs w:val="21"/>
          <w:shd w:val="clear" w:color="auto" w:fill="FFFFFF"/>
        </w:rPr>
        <w:t>班</w:t>
      </w:r>
      <w:r>
        <w:rPr>
          <w:rFonts w:ascii="Times New Roman" w:eastAsia="微软雅黑" w:hAnsi="Times New Roman"/>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，现将有关事项通知如下。</w:t>
      </w:r>
    </w:p>
    <w:p w:rsidR="00161A44" w:rsidRDefault="00161A44">
      <w:pPr>
        <w:pStyle w:val="a5"/>
        <w:widowControl/>
        <w:spacing w:beforeAutospacing="0" w:afterAutospacing="0" w:line="320" w:lineRule="exact"/>
        <w:ind w:firstLineChars="200" w:firstLine="452"/>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一、培训对象</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有源医疗器械生产企业研发人员、技术人员、注册</w:t>
      </w:r>
      <w:r>
        <w:rPr>
          <w:rFonts w:ascii="Times New Roman" w:eastAsia="微软雅黑" w:hAnsi="Times New Roman"/>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法规</w:t>
      </w:r>
      <w:r>
        <w:rPr>
          <w:rFonts w:ascii="Times New Roman" w:eastAsia="微软雅黑" w:hAnsi="Times New Roman"/>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体系工程师和质量管理人员等相关人员。</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二、培训内容</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（一）理论知识培训</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1</w:t>
      </w:r>
      <w:r>
        <w:rPr>
          <w:rFonts w:ascii="Times New Roman" w:eastAsia="微软雅黑" w:hAnsi="Times New Roman"/>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GB9706.1-2020</w:t>
      </w:r>
      <w:r>
        <w:rPr>
          <w:rFonts w:ascii="Times New Roman" w:eastAsia="微软雅黑" w:hAnsi="Times New Roman"/>
          <w:color w:val="333333"/>
          <w:spacing w:val="8"/>
          <w:sz w:val="21"/>
          <w:szCs w:val="21"/>
          <w:shd w:val="clear" w:color="auto" w:fill="FFFFFF"/>
        </w:rPr>
        <w:t>《医用电气设备第</w:t>
      </w:r>
      <w:r>
        <w:rPr>
          <w:rFonts w:ascii="Times New Roman" w:eastAsia="微软雅黑" w:hAnsi="Times New Roman"/>
          <w:color w:val="333333"/>
          <w:spacing w:val="8"/>
          <w:sz w:val="21"/>
          <w:szCs w:val="21"/>
          <w:shd w:val="clear" w:color="auto" w:fill="FFFFFF"/>
        </w:rPr>
        <w:t>1</w:t>
      </w:r>
      <w:r>
        <w:rPr>
          <w:rFonts w:ascii="Times New Roman" w:eastAsia="微软雅黑" w:hAnsi="Times New Roman"/>
          <w:color w:val="333333"/>
          <w:spacing w:val="8"/>
          <w:sz w:val="21"/>
          <w:szCs w:val="21"/>
          <w:shd w:val="clear" w:color="auto" w:fill="FFFFFF"/>
        </w:rPr>
        <w:t>部分：基本安全和基本性能的通用要求》基础概念，及与</w:t>
      </w:r>
      <w:r>
        <w:rPr>
          <w:rFonts w:ascii="Times New Roman" w:eastAsia="微软雅黑" w:hAnsi="Times New Roman"/>
          <w:color w:val="333333"/>
          <w:spacing w:val="8"/>
          <w:sz w:val="21"/>
          <w:szCs w:val="21"/>
          <w:shd w:val="clear" w:color="auto" w:fill="FFFFFF"/>
        </w:rPr>
        <w:t>GB9706.1-2007</w:t>
      </w:r>
      <w:r>
        <w:rPr>
          <w:rFonts w:ascii="Times New Roman" w:eastAsia="微软雅黑" w:hAnsi="Times New Roman"/>
          <w:color w:val="333333"/>
          <w:spacing w:val="8"/>
          <w:sz w:val="21"/>
          <w:szCs w:val="21"/>
          <w:shd w:val="clear" w:color="auto" w:fill="FFFFFF"/>
        </w:rPr>
        <w:t>的主要差异条款解析；</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2</w:t>
      </w:r>
      <w:r>
        <w:rPr>
          <w:rFonts w:ascii="Times New Roman" w:eastAsia="微软雅黑" w:hAnsi="Times New Roman"/>
          <w:color w:val="333333"/>
          <w:spacing w:val="8"/>
          <w:sz w:val="21"/>
          <w:szCs w:val="21"/>
          <w:shd w:val="clear" w:color="auto" w:fill="FFFFFF"/>
        </w:rPr>
        <w:t>、医用电气设备电气安全相关出厂检验要求与注意事项；</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3</w:t>
      </w:r>
      <w:r>
        <w:rPr>
          <w:rFonts w:ascii="Times New Roman" w:eastAsia="微软雅黑" w:hAnsi="Times New Roman"/>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4</w:t>
      </w:r>
      <w:r>
        <w:rPr>
          <w:rFonts w:ascii="Times New Roman" w:eastAsia="微软雅黑" w:hAnsi="Times New Roman"/>
          <w:color w:val="333333"/>
          <w:spacing w:val="8"/>
          <w:sz w:val="21"/>
          <w:szCs w:val="21"/>
          <w:shd w:val="clear" w:color="auto" w:fill="FFFFFF"/>
        </w:rPr>
        <w:t>、有源医疗器械注册检验、监督检验常见问题及注</w:t>
      </w:r>
      <w:r>
        <w:rPr>
          <w:rFonts w:ascii="Times New Roman" w:eastAsia="微软雅黑" w:hAnsi="Times New Roman"/>
          <w:color w:val="333333"/>
          <w:spacing w:val="8"/>
          <w:sz w:val="21"/>
          <w:szCs w:val="21"/>
          <w:shd w:val="clear" w:color="auto" w:fill="FFFFFF"/>
        </w:rPr>
        <w:t>意事项；</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5</w:t>
      </w:r>
      <w:r>
        <w:rPr>
          <w:rFonts w:ascii="Times New Roman" w:eastAsia="微软雅黑" w:hAnsi="Times New Roman"/>
          <w:color w:val="333333"/>
          <w:spacing w:val="8"/>
          <w:sz w:val="21"/>
          <w:szCs w:val="21"/>
          <w:shd w:val="clear" w:color="auto" w:fill="FFFFFF"/>
        </w:rPr>
        <w:t>、技术交流</w:t>
      </w:r>
      <w:r>
        <w:rPr>
          <w:rFonts w:ascii="Times New Roman" w:eastAsia="微软雅黑" w:hAnsi="Times New Roman" w:hint="eastAsia"/>
          <w:color w:val="333333"/>
          <w:spacing w:val="8"/>
          <w:sz w:val="21"/>
          <w:szCs w:val="21"/>
          <w:shd w:val="clear" w:color="auto" w:fill="FFFFFF"/>
        </w:rPr>
        <w:t>。</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（二）</w:t>
      </w:r>
      <w:r>
        <w:rPr>
          <w:rFonts w:ascii="Times New Roman" w:eastAsia="微软雅黑" w:hAnsi="Times New Roman" w:hint="eastAsia"/>
          <w:color w:val="333333"/>
          <w:spacing w:val="8"/>
          <w:sz w:val="21"/>
          <w:szCs w:val="21"/>
          <w:shd w:val="clear" w:color="auto" w:fill="FFFFFF"/>
        </w:rPr>
        <w:t>模拟</w:t>
      </w:r>
      <w:r>
        <w:rPr>
          <w:rFonts w:ascii="Times New Roman" w:eastAsia="微软雅黑" w:hAnsi="Times New Roman"/>
          <w:color w:val="333333"/>
          <w:spacing w:val="8"/>
          <w:sz w:val="21"/>
          <w:szCs w:val="21"/>
          <w:shd w:val="clear" w:color="auto" w:fill="FFFFFF"/>
        </w:rPr>
        <w:t>实操培训</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1</w:t>
      </w:r>
      <w:r>
        <w:rPr>
          <w:rFonts w:ascii="Times New Roman" w:eastAsia="微软雅黑" w:hAnsi="Times New Roman"/>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GB9706.1-2020</w:t>
      </w:r>
      <w:r>
        <w:rPr>
          <w:rFonts w:ascii="Times New Roman" w:eastAsia="微软雅黑" w:hAnsi="Times New Roman"/>
          <w:color w:val="333333"/>
          <w:spacing w:val="8"/>
          <w:sz w:val="21"/>
          <w:szCs w:val="21"/>
          <w:shd w:val="clear" w:color="auto" w:fill="FFFFFF"/>
        </w:rPr>
        <w:t>主要出厂检验项目操作及注意事项；</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2</w:t>
      </w:r>
      <w:r>
        <w:rPr>
          <w:rFonts w:ascii="Times New Roman" w:eastAsia="微软雅黑" w:hAnsi="Times New Roman"/>
          <w:color w:val="333333"/>
          <w:spacing w:val="8"/>
          <w:sz w:val="21"/>
          <w:szCs w:val="21"/>
          <w:shd w:val="clear" w:color="auto" w:fill="FFFFFF"/>
        </w:rPr>
        <w:t>、医疗设备专用安全及基本性能检测方法（以部分典型产品为例）</w:t>
      </w:r>
      <w:r>
        <w:rPr>
          <w:rFonts w:ascii="Times New Roman" w:eastAsia="微软雅黑" w:hAnsi="Times New Roman" w:hint="eastAsia"/>
          <w:color w:val="333333"/>
          <w:spacing w:val="8"/>
          <w:sz w:val="21"/>
          <w:szCs w:val="21"/>
          <w:shd w:val="clear" w:color="auto" w:fill="FFFFFF"/>
        </w:rPr>
        <w:t>。</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FF0000"/>
          <w:spacing w:val="8"/>
          <w:sz w:val="21"/>
          <w:szCs w:val="21"/>
          <w:shd w:val="clear" w:color="auto" w:fill="FFFFFF"/>
        </w:rPr>
        <w:t>★</w:t>
      </w:r>
      <w:r>
        <w:rPr>
          <w:rFonts w:ascii="Times New Roman" w:eastAsia="微软雅黑" w:hAnsi="Times New Roman"/>
          <w:color w:val="0070C0"/>
          <w:spacing w:val="8"/>
          <w:sz w:val="21"/>
          <w:szCs w:val="21"/>
          <w:shd w:val="clear" w:color="auto" w:fill="FFFFFF"/>
        </w:rPr>
        <w:t>课程特点</w:t>
      </w:r>
      <w:r>
        <w:rPr>
          <w:rFonts w:ascii="Times New Roman" w:eastAsia="微软雅黑" w:hAnsi="Times New Roman"/>
          <w:color w:val="FF0000"/>
          <w:spacing w:val="8"/>
          <w:sz w:val="21"/>
          <w:szCs w:val="21"/>
          <w:shd w:val="clear" w:color="auto" w:fill="FFFFFF"/>
        </w:rPr>
        <w:t>★</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通过理论</w:t>
      </w:r>
      <w:r>
        <w:rPr>
          <w:rFonts w:ascii="Times New Roman" w:eastAsia="微软雅黑" w:hAnsi="Times New Roman"/>
          <w:color w:val="333333"/>
          <w:spacing w:val="8"/>
          <w:sz w:val="21"/>
          <w:szCs w:val="21"/>
          <w:shd w:val="clear" w:color="auto" w:fill="FFFFFF"/>
        </w:rPr>
        <w:t>+</w:t>
      </w:r>
      <w:r>
        <w:rPr>
          <w:rFonts w:ascii="Times New Roman" w:eastAsia="微软雅黑" w:hAnsi="Times New Roman" w:hint="eastAsia"/>
          <w:color w:val="333333"/>
          <w:spacing w:val="8"/>
          <w:sz w:val="21"/>
          <w:szCs w:val="21"/>
          <w:shd w:val="clear" w:color="auto" w:fill="FFFFFF"/>
        </w:rPr>
        <w:t>模拟</w:t>
      </w:r>
      <w:r>
        <w:rPr>
          <w:rFonts w:ascii="Times New Roman" w:eastAsia="微软雅黑" w:hAnsi="Times New Roman"/>
          <w:color w:val="333333"/>
          <w:spacing w:val="8"/>
          <w:sz w:val="21"/>
          <w:szCs w:val="21"/>
          <w:shd w:val="clear" w:color="auto" w:fill="FFFFFF"/>
        </w:rPr>
        <w:t>实操，针对有源医疗器械产品强制性标准和产品技术检测合规性进行专项授课，将法规要求和质量管理体系有效结合。</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三、主讲老师</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北京国医械华光认证有限公司上海办公室</w:t>
      </w:r>
      <w:r>
        <w:rPr>
          <w:rFonts w:ascii="Times New Roman" w:eastAsia="微软雅黑" w:hAnsi="Times New Roman"/>
          <w:color w:val="333333"/>
          <w:spacing w:val="8"/>
          <w:sz w:val="21"/>
          <w:szCs w:val="21"/>
          <w:shd w:val="clear" w:color="auto" w:fill="FFFFFF"/>
        </w:rPr>
        <w:t>资深专业工程师</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四、培训时间</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培训日期：</w:t>
      </w:r>
      <w:r>
        <w:rPr>
          <w:rFonts w:ascii="Times New Roman" w:eastAsia="微软雅黑" w:hAnsi="Times New Roman"/>
          <w:color w:val="333333"/>
          <w:spacing w:val="8"/>
          <w:sz w:val="21"/>
          <w:szCs w:val="21"/>
          <w:shd w:val="clear" w:color="auto" w:fill="FFFFFF"/>
        </w:rPr>
        <w:t>2021</w:t>
      </w:r>
      <w:r>
        <w:rPr>
          <w:rFonts w:ascii="Times New Roman" w:eastAsia="微软雅黑" w:hAnsi="Times New Roman"/>
          <w:color w:val="333333"/>
          <w:spacing w:val="8"/>
          <w:sz w:val="21"/>
          <w:szCs w:val="21"/>
          <w:shd w:val="clear" w:color="auto" w:fill="FFFFFF"/>
        </w:rPr>
        <w:t>年</w:t>
      </w:r>
      <w:r>
        <w:rPr>
          <w:rFonts w:ascii="Times New Roman" w:eastAsia="微软雅黑" w:hAnsi="Times New Roman" w:hint="eastAsia"/>
          <w:color w:val="333333"/>
          <w:spacing w:val="8"/>
          <w:sz w:val="21"/>
          <w:szCs w:val="21"/>
          <w:shd w:val="clear" w:color="auto" w:fill="FFFFFF"/>
        </w:rPr>
        <w:t>10</w:t>
      </w:r>
      <w:r>
        <w:rPr>
          <w:rFonts w:ascii="Times New Roman" w:eastAsia="微软雅黑" w:hAnsi="Times New Roman"/>
          <w:color w:val="333333"/>
          <w:spacing w:val="8"/>
          <w:sz w:val="21"/>
          <w:szCs w:val="21"/>
          <w:shd w:val="clear" w:color="auto" w:fill="FFFFFF"/>
        </w:rPr>
        <w:t>月</w:t>
      </w:r>
      <w:r>
        <w:rPr>
          <w:rFonts w:ascii="Times New Roman" w:eastAsia="微软雅黑" w:hAnsi="Times New Roman" w:hint="eastAsia"/>
          <w:color w:val="333333"/>
          <w:spacing w:val="8"/>
          <w:sz w:val="21"/>
          <w:szCs w:val="21"/>
          <w:shd w:val="clear" w:color="auto" w:fill="FFFFFF"/>
        </w:rPr>
        <w:t>27</w:t>
      </w:r>
      <w:r>
        <w:rPr>
          <w:rFonts w:ascii="Times New Roman" w:eastAsia="微软雅黑" w:hAnsi="Times New Roman"/>
          <w:color w:val="333333"/>
          <w:spacing w:val="8"/>
          <w:sz w:val="21"/>
          <w:szCs w:val="21"/>
          <w:shd w:val="clear" w:color="auto" w:fill="FFFFFF"/>
        </w:rPr>
        <w:t>日</w:t>
      </w:r>
      <w:r>
        <w:rPr>
          <w:rFonts w:ascii="Times New Roman" w:eastAsia="微软雅黑" w:hAnsi="Times New Roman"/>
          <w:color w:val="333333"/>
          <w:spacing w:val="8"/>
          <w:sz w:val="21"/>
          <w:szCs w:val="21"/>
          <w:shd w:val="clear" w:color="auto" w:fill="FFFFFF"/>
        </w:rPr>
        <w:t>-</w:t>
      </w:r>
      <w:r>
        <w:rPr>
          <w:rFonts w:ascii="Times New Roman" w:eastAsia="微软雅黑" w:hAnsi="Times New Roman" w:hint="eastAsia"/>
          <w:color w:val="333333"/>
          <w:spacing w:val="8"/>
          <w:sz w:val="21"/>
          <w:szCs w:val="21"/>
          <w:shd w:val="clear" w:color="auto" w:fill="FFFFFF"/>
        </w:rPr>
        <w:t>29</w:t>
      </w:r>
      <w:r>
        <w:rPr>
          <w:rFonts w:ascii="Times New Roman" w:eastAsia="微软雅黑" w:hAnsi="Times New Roman"/>
          <w:color w:val="333333"/>
          <w:spacing w:val="8"/>
          <w:sz w:val="21"/>
          <w:szCs w:val="21"/>
          <w:shd w:val="clear" w:color="auto" w:fill="FFFFFF"/>
        </w:rPr>
        <w:t>日；共</w:t>
      </w:r>
      <w:r>
        <w:rPr>
          <w:rFonts w:ascii="Times New Roman" w:eastAsia="微软雅黑" w:hAnsi="Times New Roman" w:hint="eastAsia"/>
          <w:color w:val="333333"/>
          <w:spacing w:val="8"/>
          <w:sz w:val="21"/>
          <w:szCs w:val="21"/>
          <w:shd w:val="clear" w:color="auto" w:fill="FFFFFF"/>
        </w:rPr>
        <w:t>3</w:t>
      </w:r>
      <w:r>
        <w:rPr>
          <w:rFonts w:ascii="Times New Roman" w:eastAsia="微软雅黑" w:hAnsi="Times New Roman"/>
          <w:color w:val="333333"/>
          <w:spacing w:val="8"/>
          <w:sz w:val="21"/>
          <w:szCs w:val="21"/>
          <w:shd w:val="clear" w:color="auto" w:fill="FFFFFF"/>
        </w:rPr>
        <w:t>天。</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培训时长：</w:t>
      </w:r>
      <w:r>
        <w:rPr>
          <w:rFonts w:ascii="Times New Roman" w:eastAsia="微软雅黑" w:hAnsi="Times New Roman"/>
          <w:color w:val="333333"/>
          <w:spacing w:val="8"/>
          <w:sz w:val="21"/>
          <w:szCs w:val="21"/>
          <w:shd w:val="clear" w:color="auto" w:fill="FFFFFF"/>
        </w:rPr>
        <w:t>2</w:t>
      </w:r>
      <w:r>
        <w:rPr>
          <w:rFonts w:ascii="Times New Roman" w:eastAsia="微软雅黑" w:hAnsi="Times New Roman"/>
          <w:color w:val="333333"/>
          <w:spacing w:val="8"/>
          <w:sz w:val="21"/>
          <w:szCs w:val="21"/>
          <w:shd w:val="clear" w:color="auto" w:fill="FFFFFF"/>
        </w:rPr>
        <w:t>天，基础理论培训</w:t>
      </w:r>
      <w:r>
        <w:rPr>
          <w:rFonts w:ascii="Times New Roman" w:eastAsia="微软雅黑" w:hAnsi="Times New Roman" w:hint="eastAsia"/>
          <w:color w:val="333333"/>
          <w:spacing w:val="8"/>
          <w:sz w:val="21"/>
          <w:szCs w:val="21"/>
          <w:shd w:val="clear" w:color="auto" w:fill="FFFFFF"/>
        </w:rPr>
        <w:t>2.5</w:t>
      </w:r>
      <w:r>
        <w:rPr>
          <w:rFonts w:ascii="Times New Roman" w:eastAsia="微软雅黑" w:hAnsi="Times New Roman"/>
          <w:color w:val="333333"/>
          <w:spacing w:val="8"/>
          <w:sz w:val="21"/>
          <w:szCs w:val="21"/>
          <w:shd w:val="clear" w:color="auto" w:fill="FFFFFF"/>
        </w:rPr>
        <w:t>天，</w:t>
      </w:r>
      <w:r>
        <w:rPr>
          <w:rFonts w:ascii="Times New Roman" w:eastAsia="微软雅黑" w:hAnsi="Times New Roman" w:hint="eastAsia"/>
          <w:color w:val="333333"/>
          <w:spacing w:val="8"/>
          <w:sz w:val="21"/>
          <w:szCs w:val="21"/>
          <w:shd w:val="clear" w:color="auto" w:fill="FFFFFF"/>
        </w:rPr>
        <w:t>模拟</w:t>
      </w:r>
      <w:r>
        <w:rPr>
          <w:rFonts w:ascii="Times New Roman" w:eastAsia="微软雅黑" w:hAnsi="Times New Roman"/>
          <w:color w:val="333333"/>
          <w:spacing w:val="8"/>
          <w:sz w:val="21"/>
          <w:szCs w:val="21"/>
          <w:shd w:val="clear" w:color="auto" w:fill="FFFFFF"/>
        </w:rPr>
        <w:t>实操培训</w:t>
      </w:r>
      <w:r>
        <w:rPr>
          <w:rFonts w:ascii="Times New Roman" w:eastAsia="微软雅黑" w:hAnsi="Times New Roman" w:hint="eastAsia"/>
          <w:color w:val="333333"/>
          <w:spacing w:val="8"/>
          <w:sz w:val="21"/>
          <w:szCs w:val="21"/>
          <w:shd w:val="clear" w:color="auto" w:fill="FFFFFF"/>
        </w:rPr>
        <w:t>0.5</w:t>
      </w:r>
      <w:r>
        <w:rPr>
          <w:rFonts w:ascii="Times New Roman" w:eastAsia="微软雅黑" w:hAnsi="Times New Roman"/>
          <w:color w:val="333333"/>
          <w:spacing w:val="8"/>
          <w:sz w:val="21"/>
          <w:szCs w:val="21"/>
          <w:shd w:val="clear" w:color="auto" w:fill="FFFFFF"/>
        </w:rPr>
        <w:t>天。</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五、培训地点</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hint="eastAsia"/>
          <w:color w:val="333333"/>
          <w:spacing w:val="8"/>
          <w:sz w:val="21"/>
          <w:szCs w:val="21"/>
          <w:shd w:val="clear" w:color="auto" w:fill="FFFFFF"/>
        </w:rPr>
        <w:t>待定</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六、培训费用</w:t>
      </w:r>
      <w:r>
        <w:rPr>
          <w:rFonts w:ascii="Times New Roman" w:eastAsia="微软雅黑" w:hAnsi="Times New Roman" w:hint="eastAsia"/>
          <w:color w:val="333333"/>
          <w:spacing w:val="8"/>
          <w:sz w:val="21"/>
          <w:szCs w:val="21"/>
          <w:shd w:val="clear" w:color="auto" w:fill="FFFFFF"/>
        </w:rPr>
        <w:t>：</w:t>
      </w:r>
      <w:r>
        <w:rPr>
          <w:rFonts w:ascii="Times New Roman" w:eastAsia="微软雅黑" w:hAnsi="Times New Roman" w:hint="eastAsia"/>
          <w:color w:val="333333"/>
          <w:spacing w:val="8"/>
          <w:sz w:val="21"/>
          <w:szCs w:val="21"/>
          <w:shd w:val="clear" w:color="auto" w:fill="FFFFFF"/>
        </w:rPr>
        <w:t>30</w:t>
      </w:r>
      <w:r>
        <w:rPr>
          <w:rFonts w:ascii="Times New Roman" w:eastAsia="微软雅黑" w:hAnsi="Times New Roman"/>
          <w:color w:val="333333"/>
          <w:spacing w:val="8"/>
          <w:sz w:val="21"/>
          <w:szCs w:val="21"/>
          <w:shd w:val="clear" w:color="auto" w:fill="FFFFFF"/>
        </w:rPr>
        <w:t>00</w:t>
      </w:r>
      <w:r>
        <w:rPr>
          <w:rFonts w:ascii="Times New Roman" w:eastAsia="微软雅黑" w:hAnsi="Times New Roman"/>
          <w:color w:val="333333"/>
          <w:spacing w:val="8"/>
          <w:sz w:val="21"/>
          <w:szCs w:val="21"/>
          <w:shd w:val="clear" w:color="auto" w:fill="FFFFFF"/>
        </w:rPr>
        <w:t>元</w:t>
      </w:r>
      <w:r>
        <w:rPr>
          <w:rFonts w:ascii="Times New Roman" w:eastAsia="微软雅黑" w:hAnsi="Times New Roman"/>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人。</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（费用：含午餐费及资料费、证书费。住宿交通费自理）。</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lastRenderedPageBreak/>
        <w:t>七、转账信息</w:t>
      </w:r>
    </w:p>
    <w:p w:rsidR="00161A44" w:rsidRDefault="0064239D">
      <w:pPr>
        <w:pStyle w:val="a5"/>
        <w:widowControl/>
        <w:spacing w:beforeAutospacing="0" w:afterAutospacing="0" w:line="320" w:lineRule="exact"/>
        <w:ind w:left="4294" w:hangingChars="1900" w:hanging="4294"/>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color w:val="333333"/>
          <w:spacing w:val="8"/>
          <w:sz w:val="21"/>
          <w:szCs w:val="21"/>
          <w:shd w:val="clear" w:color="auto" w:fill="FFFFFF"/>
        </w:rPr>
        <w:t>付款方式：</w:t>
      </w:r>
      <w:r>
        <w:rPr>
          <w:rFonts w:ascii="Times New Roman" w:eastAsia="微软雅黑" w:hAnsi="Times New Roman" w:hint="eastAsia"/>
          <w:color w:val="333333"/>
          <w:spacing w:val="8"/>
          <w:sz w:val="21"/>
          <w:szCs w:val="21"/>
          <w:shd w:val="clear" w:color="auto" w:fill="FFFFFF"/>
        </w:rPr>
        <w:t>（现场支付现金或转账。</w:t>
      </w:r>
      <w:r>
        <w:rPr>
          <w:rFonts w:ascii="Times New Roman" w:eastAsia="微软雅黑" w:hAnsi="Times New Roman" w:hint="eastAsia"/>
          <w:color w:val="FF0000"/>
          <w:spacing w:val="8"/>
          <w:sz w:val="21"/>
          <w:szCs w:val="21"/>
          <w:shd w:val="clear" w:color="auto" w:fill="FFFFFF"/>
        </w:rPr>
        <w:t>注意</w:t>
      </w:r>
      <w:r>
        <w:rPr>
          <w:rFonts w:ascii="Times New Roman" w:eastAsia="微软雅黑" w:hAnsi="Times New Roman" w:hint="eastAsia"/>
          <w:color w:val="333333"/>
          <w:spacing w:val="8"/>
          <w:sz w:val="21"/>
          <w:szCs w:val="21"/>
          <w:shd w:val="clear" w:color="auto" w:fill="FFFFFF"/>
        </w:rPr>
        <w:t>：</w:t>
      </w:r>
      <w:r>
        <w:rPr>
          <w:rFonts w:ascii="Times New Roman" w:eastAsia="微软雅黑" w:hAnsi="Times New Roman" w:hint="eastAsia"/>
          <w:color w:val="333333"/>
          <w:spacing w:val="8"/>
          <w:sz w:val="21"/>
          <w:szCs w:val="21"/>
          <w:shd w:val="clear" w:color="auto" w:fill="FFFFFF"/>
        </w:rPr>
        <w:t>通过银行或网上电汇，汇款一定要写清楚</w:t>
      </w:r>
      <w:r>
        <w:rPr>
          <w:rFonts w:ascii="隶书" w:eastAsia="隶书" w:hAnsi="隶书" w:cs="隶书" w:hint="eastAsia"/>
          <w:color w:val="FF0000"/>
          <w:spacing w:val="8"/>
          <w:sz w:val="32"/>
          <w:szCs w:val="32"/>
          <w:shd w:val="clear" w:color="auto" w:fill="FFFFFF"/>
        </w:rPr>
        <w:t>汇款单位</w:t>
      </w:r>
      <w:r>
        <w:rPr>
          <w:rFonts w:ascii="Times New Roman" w:eastAsia="微软雅黑" w:hAnsi="Times New Roman" w:hint="eastAsia"/>
          <w:color w:val="333333"/>
          <w:spacing w:val="8"/>
          <w:sz w:val="21"/>
          <w:szCs w:val="21"/>
          <w:shd w:val="clear" w:color="auto" w:fill="FFFFFF"/>
        </w:rPr>
        <w:t>，并注明</w:t>
      </w:r>
      <w:r>
        <w:rPr>
          <w:rFonts w:ascii="隶书" w:eastAsia="隶书" w:hAnsi="隶书" w:cs="隶书" w:hint="eastAsia"/>
          <w:color w:val="FF0000"/>
          <w:spacing w:val="8"/>
          <w:sz w:val="32"/>
          <w:szCs w:val="32"/>
          <w:shd w:val="clear" w:color="auto" w:fill="FFFFFF"/>
        </w:rPr>
        <w:t>培训费</w:t>
      </w:r>
      <w:r>
        <w:rPr>
          <w:rFonts w:ascii="Times New Roman" w:eastAsia="微软雅黑" w:hAnsi="Times New Roman" w:hint="eastAsia"/>
          <w:color w:val="333333"/>
          <w:spacing w:val="8"/>
          <w:sz w:val="21"/>
          <w:szCs w:val="21"/>
          <w:shd w:val="clear" w:color="auto" w:fill="FFFFFF"/>
        </w:rPr>
        <w:t>字样。</w:t>
      </w:r>
      <w:r>
        <w:rPr>
          <w:rFonts w:ascii="Times New Roman" w:eastAsia="微软雅黑" w:hAnsi="Times New Roman" w:hint="eastAsia"/>
          <w:color w:val="333333"/>
          <w:spacing w:val="8"/>
          <w:sz w:val="21"/>
          <w:szCs w:val="21"/>
          <w:shd w:val="clear" w:color="auto" w:fill="FFFFFF"/>
        </w:rPr>
        <w:t>）</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hint="eastAsia"/>
          <w:color w:val="333333"/>
          <w:spacing w:val="8"/>
          <w:sz w:val="21"/>
          <w:szCs w:val="21"/>
          <w:shd w:val="clear" w:color="auto" w:fill="FFFFFF"/>
        </w:rPr>
        <w:t>名称：北京国医械华光认证有限公司纳税人识别号：</w:t>
      </w:r>
      <w:r>
        <w:rPr>
          <w:rFonts w:ascii="Times New Roman" w:eastAsia="微软雅黑" w:hAnsi="Times New Roman"/>
          <w:color w:val="333333"/>
          <w:spacing w:val="8"/>
          <w:sz w:val="21"/>
          <w:szCs w:val="21"/>
          <w:shd w:val="clear" w:color="auto" w:fill="FFFFFF"/>
        </w:rPr>
        <w:t>91110101YA3501111U</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hint="eastAsia"/>
          <w:color w:val="333333"/>
          <w:spacing w:val="8"/>
          <w:sz w:val="21"/>
          <w:szCs w:val="21"/>
          <w:shd w:val="clear" w:color="auto" w:fill="FFFFFF"/>
        </w:rPr>
        <w:t>开户行：光大银行北京德胜门支行账号：</w:t>
      </w:r>
      <w:r>
        <w:rPr>
          <w:rFonts w:ascii="Times New Roman" w:eastAsia="微软雅黑" w:hAnsi="Times New Roman"/>
          <w:color w:val="333333"/>
          <w:spacing w:val="8"/>
          <w:sz w:val="21"/>
          <w:szCs w:val="21"/>
          <w:shd w:val="clear" w:color="auto" w:fill="FFFFFF"/>
        </w:rPr>
        <w:t>083501120100304034260</w:t>
      </w:r>
    </w:p>
    <w:p w:rsidR="00161A44" w:rsidRDefault="0064239D">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hint="eastAsia"/>
          <w:color w:val="333333"/>
          <w:spacing w:val="8"/>
          <w:sz w:val="21"/>
          <w:szCs w:val="21"/>
          <w:shd w:val="clear" w:color="auto" w:fill="FFFFFF"/>
        </w:rPr>
        <w:t>地址：北京市东城区安外大街甲</w:t>
      </w:r>
      <w:r>
        <w:rPr>
          <w:rFonts w:ascii="Times New Roman" w:eastAsia="微软雅黑" w:hAnsi="Times New Roman"/>
          <w:color w:val="333333"/>
          <w:spacing w:val="8"/>
          <w:sz w:val="21"/>
          <w:szCs w:val="21"/>
          <w:shd w:val="clear" w:color="auto" w:fill="FFFFFF"/>
        </w:rPr>
        <w:t>88</w:t>
      </w:r>
      <w:r>
        <w:rPr>
          <w:rFonts w:ascii="Times New Roman" w:eastAsia="微软雅黑" w:hAnsi="Times New Roman" w:hint="eastAsia"/>
          <w:color w:val="333333"/>
          <w:spacing w:val="8"/>
          <w:sz w:val="21"/>
          <w:szCs w:val="21"/>
          <w:shd w:val="clear" w:color="auto" w:fill="FFFFFF"/>
        </w:rPr>
        <w:t>号中联大厦</w:t>
      </w:r>
      <w:r>
        <w:rPr>
          <w:rFonts w:ascii="Times New Roman" w:eastAsia="微软雅黑" w:hAnsi="Times New Roman"/>
          <w:color w:val="333333"/>
          <w:spacing w:val="8"/>
          <w:sz w:val="21"/>
          <w:szCs w:val="21"/>
          <w:shd w:val="clear" w:color="auto" w:fill="FFFFFF"/>
        </w:rPr>
        <w:t>5</w:t>
      </w:r>
      <w:r>
        <w:rPr>
          <w:rFonts w:ascii="Times New Roman" w:eastAsia="微软雅黑" w:hAnsi="Times New Roman" w:hint="eastAsia"/>
          <w:color w:val="333333"/>
          <w:spacing w:val="8"/>
          <w:sz w:val="21"/>
          <w:szCs w:val="21"/>
          <w:shd w:val="clear" w:color="auto" w:fill="FFFFFF"/>
        </w:rPr>
        <w:t>层</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p w:rsidR="00161A44" w:rsidRDefault="0064239D">
      <w:pPr>
        <w:pStyle w:val="a5"/>
        <w:widowControl/>
        <w:spacing w:beforeAutospacing="0" w:afterAutospacing="0" w:line="320" w:lineRule="exact"/>
        <w:jc w:val="both"/>
        <w:rPr>
          <w:rFonts w:ascii="Times New Roman" w:eastAsia="微软雅黑" w:hAnsi="Times New Roman"/>
          <w:b/>
          <w:bCs/>
          <w:color w:val="0070C0"/>
          <w:spacing w:val="8"/>
          <w:sz w:val="21"/>
          <w:szCs w:val="21"/>
          <w:shd w:val="clear" w:color="auto" w:fill="FFFFFF"/>
        </w:rPr>
      </w:pPr>
      <w:r>
        <w:rPr>
          <w:rFonts w:ascii="Times New Roman" w:eastAsia="微软雅黑" w:hAnsi="Times New Roman" w:hint="eastAsia"/>
          <w:color w:val="333333"/>
          <w:spacing w:val="8"/>
          <w:sz w:val="21"/>
          <w:szCs w:val="21"/>
          <w:shd w:val="clear" w:color="auto" w:fill="FFFFFF"/>
        </w:rPr>
        <w:t>八</w:t>
      </w:r>
      <w:r>
        <w:rPr>
          <w:rFonts w:ascii="Times New Roman" w:eastAsia="微软雅黑" w:hAnsi="Times New Roman"/>
          <w:color w:val="333333"/>
          <w:spacing w:val="8"/>
          <w:sz w:val="21"/>
          <w:szCs w:val="21"/>
          <w:shd w:val="clear" w:color="auto" w:fill="FFFFFF"/>
        </w:rPr>
        <w:t>、联系方式</w:t>
      </w:r>
      <w:r>
        <w:rPr>
          <w:rFonts w:ascii="Times New Roman" w:eastAsia="微软雅黑" w:hAnsi="Times New Roman" w:hint="eastAsia"/>
          <w:color w:val="333333"/>
          <w:spacing w:val="8"/>
          <w:sz w:val="21"/>
          <w:szCs w:val="21"/>
          <w:shd w:val="clear" w:color="auto" w:fill="FFFFFF"/>
        </w:rPr>
        <w:t>：</w:t>
      </w:r>
      <w:r>
        <w:rPr>
          <w:rFonts w:ascii="Times New Roman" w:eastAsia="微软雅黑" w:hAnsi="Times New Roman"/>
          <w:color w:val="333333"/>
          <w:spacing w:val="8"/>
          <w:sz w:val="21"/>
          <w:szCs w:val="21"/>
          <w:shd w:val="clear" w:color="auto" w:fill="FFFFFF"/>
        </w:rPr>
        <w:t>联系人：</w:t>
      </w:r>
      <w:r>
        <w:rPr>
          <w:rFonts w:ascii="Times New Roman" w:eastAsia="微软雅黑" w:hAnsi="Times New Roman" w:hint="eastAsia"/>
          <w:b/>
          <w:bCs/>
          <w:color w:val="0070C0"/>
          <w:spacing w:val="8"/>
          <w:sz w:val="21"/>
          <w:szCs w:val="21"/>
          <w:shd w:val="clear" w:color="auto" w:fill="FFFFFF"/>
        </w:rPr>
        <w:t>陈璐璐</w:t>
      </w:r>
      <w:r>
        <w:rPr>
          <w:rFonts w:ascii="Times New Roman" w:eastAsia="微软雅黑" w:hAnsi="Times New Roman"/>
          <w:b/>
          <w:bCs/>
          <w:color w:val="0070C0"/>
          <w:spacing w:val="8"/>
          <w:sz w:val="21"/>
          <w:szCs w:val="21"/>
          <w:shd w:val="clear" w:color="auto" w:fill="FFFFFF"/>
        </w:rPr>
        <w:t xml:space="preserve"> 13601856596</w:t>
      </w:r>
      <w:r>
        <w:rPr>
          <w:rFonts w:ascii="Times New Roman" w:eastAsia="微软雅黑" w:hAnsi="Times New Roman" w:hint="eastAsia"/>
          <w:b/>
          <w:bCs/>
          <w:color w:val="0070C0"/>
          <w:spacing w:val="8"/>
          <w:sz w:val="21"/>
          <w:szCs w:val="21"/>
          <w:shd w:val="clear" w:color="auto" w:fill="FFFFFF"/>
        </w:rPr>
        <w:t>，</w:t>
      </w:r>
      <w:r>
        <w:rPr>
          <w:rFonts w:ascii="Times New Roman" w:eastAsia="微软雅黑" w:hAnsi="Times New Roman"/>
          <w:b/>
          <w:bCs/>
          <w:color w:val="0070C0"/>
          <w:spacing w:val="8"/>
          <w:sz w:val="21"/>
          <w:szCs w:val="21"/>
          <w:shd w:val="clear" w:color="auto" w:fill="FFFFFF"/>
        </w:rPr>
        <w:t>021-66069762</w:t>
      </w:r>
      <w:r>
        <w:rPr>
          <w:rFonts w:ascii="Times New Roman" w:eastAsia="微软雅黑" w:hAnsi="Times New Roman" w:hint="eastAsia"/>
          <w:b/>
          <w:bCs/>
          <w:color w:val="0070C0"/>
          <w:spacing w:val="8"/>
          <w:sz w:val="21"/>
          <w:szCs w:val="21"/>
          <w:shd w:val="clear" w:color="auto" w:fill="FFFFFF"/>
        </w:rPr>
        <w:t>（传真）</w:t>
      </w:r>
    </w:p>
    <w:p w:rsidR="00161A44" w:rsidRDefault="0064239D" w:rsidP="00334297">
      <w:pPr>
        <w:pStyle w:val="a5"/>
        <w:widowControl/>
        <w:spacing w:beforeAutospacing="0" w:afterAutospacing="0" w:line="320" w:lineRule="exact"/>
        <w:ind w:firstLineChars="1100" w:firstLine="2486"/>
        <w:jc w:val="both"/>
        <w:rPr>
          <w:rFonts w:ascii="Times New Roman" w:eastAsia="微软雅黑" w:hAnsi="Times New Roman"/>
          <w:b/>
          <w:bCs/>
          <w:color w:val="0070C0"/>
          <w:spacing w:val="8"/>
          <w:sz w:val="21"/>
          <w:szCs w:val="21"/>
          <w:shd w:val="clear" w:color="auto" w:fill="FFFFFF"/>
        </w:rPr>
      </w:pPr>
      <w:r>
        <w:rPr>
          <w:rFonts w:ascii="Times New Roman" w:eastAsia="微软雅黑" w:hAnsi="Times New Roman" w:hint="eastAsia"/>
          <w:b/>
          <w:bCs/>
          <w:color w:val="0070C0"/>
          <w:spacing w:val="8"/>
          <w:sz w:val="21"/>
          <w:szCs w:val="21"/>
          <w:shd w:val="clear" w:color="auto" w:fill="FFFFFF"/>
        </w:rPr>
        <w:t>邮编：</w:t>
      </w:r>
      <w:r>
        <w:rPr>
          <w:rFonts w:ascii="Times New Roman" w:eastAsia="微软雅黑" w:hAnsi="Times New Roman"/>
          <w:b/>
          <w:bCs/>
          <w:color w:val="0070C0"/>
          <w:spacing w:val="8"/>
          <w:sz w:val="21"/>
          <w:szCs w:val="21"/>
          <w:shd w:val="clear" w:color="auto" w:fill="FFFFFF"/>
        </w:rPr>
        <w:t>200092</w:t>
      </w:r>
      <w:r>
        <w:rPr>
          <w:rFonts w:ascii="Times New Roman" w:eastAsia="微软雅黑" w:hAnsi="Times New Roman" w:hint="eastAsia"/>
          <w:b/>
          <w:bCs/>
          <w:color w:val="0070C0"/>
          <w:spacing w:val="8"/>
          <w:sz w:val="21"/>
          <w:szCs w:val="21"/>
          <w:shd w:val="clear" w:color="auto" w:fill="FFFFFF"/>
        </w:rPr>
        <w:t>，</w:t>
      </w:r>
      <w:r>
        <w:rPr>
          <w:rFonts w:ascii="Times New Roman" w:eastAsia="微软雅黑" w:hAnsi="Times New Roman" w:hint="eastAsia"/>
          <w:b/>
          <w:bCs/>
          <w:color w:val="0070C0"/>
          <w:spacing w:val="8"/>
          <w:sz w:val="21"/>
          <w:szCs w:val="21"/>
          <w:shd w:val="clear" w:color="auto" w:fill="FFFFFF"/>
        </w:rPr>
        <w:t>邮箱：</w:t>
      </w:r>
      <w:hyperlink r:id="rId8" w:history="1">
        <w:r>
          <w:rPr>
            <w:rFonts w:ascii="Times New Roman" w:eastAsia="微软雅黑" w:hAnsi="Times New Roman"/>
            <w:b/>
            <w:bCs/>
            <w:color w:val="0070C0"/>
            <w:spacing w:val="8"/>
            <w:sz w:val="21"/>
            <w:szCs w:val="21"/>
            <w:shd w:val="clear" w:color="auto" w:fill="FFFFFF"/>
          </w:rPr>
          <w:t>13601856596@163.com</w:t>
        </w:r>
      </w:hyperlink>
    </w:p>
    <w:p w:rsidR="00161A44" w:rsidRDefault="0064239D">
      <w:pPr>
        <w:pStyle w:val="a5"/>
        <w:widowControl/>
        <w:numPr>
          <w:ilvl w:val="0"/>
          <w:numId w:val="1"/>
        </w:numPr>
        <w:spacing w:beforeAutospacing="0" w:afterAutospacing="0" w:line="320" w:lineRule="exact"/>
        <w:jc w:val="both"/>
        <w:rPr>
          <w:rFonts w:ascii="Times New Roman" w:eastAsia="微软雅黑" w:hAnsi="Times New Roman"/>
          <w:color w:val="333333"/>
          <w:spacing w:val="8"/>
          <w:sz w:val="21"/>
          <w:szCs w:val="21"/>
          <w:shd w:val="clear" w:color="auto" w:fill="FFFFFF"/>
        </w:rPr>
      </w:pPr>
      <w:r>
        <w:rPr>
          <w:rFonts w:ascii="Times New Roman" w:eastAsia="微软雅黑" w:hAnsi="Times New Roman" w:hint="eastAsia"/>
          <w:color w:val="333333"/>
          <w:spacing w:val="8"/>
          <w:sz w:val="21"/>
          <w:szCs w:val="21"/>
          <w:shd w:val="clear" w:color="auto" w:fill="FFFFFF"/>
        </w:rPr>
        <w:t>报名信息表</w:t>
      </w:r>
    </w:p>
    <w:p w:rsidR="00161A44" w:rsidRDefault="0064239D">
      <w:pPr>
        <w:jc w:val="center"/>
        <w:rPr>
          <w:rFonts w:ascii="隶书" w:eastAsia="隶书" w:hAnsi="隶书" w:cs="隶书"/>
          <w:b/>
          <w:sz w:val="36"/>
          <w:szCs w:val="36"/>
        </w:rPr>
      </w:pPr>
      <w:r>
        <w:rPr>
          <w:rFonts w:ascii="隶书" w:eastAsia="隶书" w:hAnsi="隶书" w:cs="隶书" w:hint="eastAsia"/>
          <w:b/>
          <w:sz w:val="36"/>
          <w:szCs w:val="36"/>
        </w:rPr>
        <w:t>报</w:t>
      </w:r>
      <w:r>
        <w:rPr>
          <w:rFonts w:ascii="隶书" w:eastAsia="隶书" w:hAnsi="隶书" w:cs="隶书" w:hint="eastAsia"/>
          <w:b/>
          <w:sz w:val="36"/>
          <w:szCs w:val="36"/>
        </w:rPr>
        <w:t xml:space="preserve"> </w:t>
      </w:r>
      <w:r>
        <w:rPr>
          <w:rFonts w:ascii="隶书" w:eastAsia="隶书" w:hAnsi="隶书" w:cs="隶书" w:hint="eastAsia"/>
          <w:b/>
          <w:sz w:val="36"/>
          <w:szCs w:val="36"/>
        </w:rPr>
        <w:t>名</w:t>
      </w:r>
      <w:r>
        <w:rPr>
          <w:rFonts w:ascii="隶书" w:eastAsia="隶书" w:hAnsi="隶书" w:cs="隶书" w:hint="eastAsia"/>
          <w:b/>
          <w:sz w:val="36"/>
          <w:szCs w:val="36"/>
        </w:rPr>
        <w:t xml:space="preserve"> </w:t>
      </w:r>
      <w:r>
        <w:rPr>
          <w:rFonts w:ascii="隶书" w:eastAsia="隶书" w:hAnsi="隶书" w:cs="隶书" w:hint="eastAsia"/>
          <w:b/>
          <w:sz w:val="36"/>
          <w:szCs w:val="36"/>
        </w:rPr>
        <w:t>回</w:t>
      </w:r>
      <w:r>
        <w:rPr>
          <w:rFonts w:ascii="隶书" w:eastAsia="隶书" w:hAnsi="隶书" w:cs="隶书" w:hint="eastAsia"/>
          <w:b/>
          <w:sz w:val="36"/>
          <w:szCs w:val="36"/>
        </w:rPr>
        <w:t xml:space="preserve"> </w:t>
      </w:r>
      <w:r>
        <w:rPr>
          <w:rFonts w:ascii="隶书" w:eastAsia="隶书" w:hAnsi="隶书" w:cs="隶书" w:hint="eastAsia"/>
          <w:b/>
          <w:sz w:val="36"/>
          <w:szCs w:val="36"/>
        </w:rPr>
        <w:t>执</w:t>
      </w:r>
    </w:p>
    <w:p w:rsidR="00161A44" w:rsidRDefault="0064239D">
      <w:pPr>
        <w:jc w:val="center"/>
        <w:rPr>
          <w:rFonts w:ascii="Times New Roman" w:hAnsi="Times New Roman" w:cs="Times New Roman"/>
          <w:b/>
          <w:sz w:val="36"/>
          <w:szCs w:val="36"/>
        </w:rPr>
      </w:pPr>
      <w:r>
        <w:rPr>
          <w:rFonts w:cs="宋体" w:hint="eastAsia"/>
          <w:sz w:val="24"/>
        </w:rPr>
        <w:t>（</w:t>
      </w:r>
      <w:r>
        <w:rPr>
          <w:rFonts w:ascii="隶书" w:eastAsia="隶书" w:hAnsi="黑体" w:cs="隶书" w:hint="eastAsia"/>
          <w:b/>
          <w:bCs/>
          <w:sz w:val="28"/>
          <w:szCs w:val="28"/>
        </w:rPr>
        <w:t>请把</w:t>
      </w:r>
      <w:r>
        <w:rPr>
          <w:rFonts w:ascii="隶书" w:eastAsia="隶书" w:hAnsi="黑体" w:cs="隶书" w:hint="eastAsia"/>
          <w:b/>
          <w:bCs/>
          <w:sz w:val="28"/>
          <w:szCs w:val="28"/>
        </w:rPr>
        <w:t>报名</w:t>
      </w:r>
      <w:r>
        <w:rPr>
          <w:rFonts w:ascii="隶书" w:eastAsia="隶书" w:hAnsi="黑体" w:cs="隶书" w:hint="eastAsia"/>
          <w:b/>
          <w:bCs/>
          <w:sz w:val="28"/>
          <w:szCs w:val="28"/>
        </w:rPr>
        <w:t>信息发到邮箱：</w:t>
      </w:r>
      <w:hyperlink r:id="rId9" w:history="1">
        <w:r>
          <w:rPr>
            <w:rStyle w:val="a8"/>
            <w:rFonts w:ascii="Times New Roman" w:eastAsia="隶书" w:hAnsi="Times New Roman" w:cs="Times New Roman"/>
            <w:b/>
            <w:bCs/>
            <w:color w:val="0070C0"/>
            <w:sz w:val="28"/>
            <w:szCs w:val="28"/>
          </w:rPr>
          <w:t>13601856596@163.com</w:t>
        </w:r>
      </w:hyperlink>
      <w:r>
        <w:rPr>
          <w:rFonts w:ascii="Times New Roman" w:hAnsi="Times New Roman" w:cs="Times New Roman"/>
          <w:sz w:val="24"/>
        </w:rPr>
        <w:t>）</w:t>
      </w:r>
    </w:p>
    <w:tbl>
      <w:tblPr>
        <w:tblpPr w:leftFromText="180" w:rightFromText="180" w:vertAnchor="text" w:horzAnchor="page" w:tblpX="974" w:tblpY="703"/>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419"/>
        <w:gridCol w:w="1701"/>
        <w:gridCol w:w="921"/>
        <w:gridCol w:w="922"/>
        <w:gridCol w:w="1701"/>
        <w:gridCol w:w="2693"/>
      </w:tblGrid>
      <w:tr w:rsidR="00161A44">
        <w:trPr>
          <w:trHeight w:val="588"/>
        </w:trPr>
        <w:tc>
          <w:tcPr>
            <w:tcW w:w="6204" w:type="dxa"/>
            <w:gridSpan w:val="5"/>
            <w:tcBorders>
              <w:top w:val="single" w:sz="4" w:space="0" w:color="auto"/>
              <w:left w:val="single" w:sz="4" w:space="0" w:color="auto"/>
              <w:bottom w:val="single" w:sz="4" w:space="0" w:color="auto"/>
              <w:right w:val="single" w:sz="4" w:space="0" w:color="auto"/>
            </w:tcBorders>
          </w:tcPr>
          <w:p w:rsidR="00161A44" w:rsidRDefault="0064239D">
            <w:pPr>
              <w:rPr>
                <w:szCs w:val="21"/>
              </w:rPr>
            </w:pPr>
            <w:r>
              <w:rPr>
                <w:rFonts w:hint="eastAsia"/>
                <w:szCs w:val="21"/>
              </w:rPr>
              <w:t>单位名称：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61A44" w:rsidRDefault="0064239D">
            <w:pPr>
              <w:rPr>
                <w:szCs w:val="21"/>
              </w:rPr>
            </w:pPr>
            <w:r>
              <w:rPr>
                <w:rFonts w:hint="eastAsia"/>
                <w:szCs w:val="21"/>
              </w:rPr>
              <w:t>单位电话：</w:t>
            </w:r>
          </w:p>
          <w:p w:rsidR="00161A44" w:rsidRDefault="0064239D">
            <w:pPr>
              <w:rPr>
                <w:szCs w:val="21"/>
              </w:rPr>
            </w:pPr>
            <w:r>
              <w:rPr>
                <w:rFonts w:hint="eastAsia"/>
                <w:szCs w:val="21"/>
              </w:rPr>
              <w:t>传真：</w:t>
            </w:r>
          </w:p>
        </w:tc>
      </w:tr>
      <w:tr w:rsidR="00161A44">
        <w:trPr>
          <w:trHeight w:val="624"/>
        </w:trPr>
        <w:tc>
          <w:tcPr>
            <w:tcW w:w="6204" w:type="dxa"/>
            <w:gridSpan w:val="5"/>
            <w:tcBorders>
              <w:top w:val="single" w:sz="4" w:space="0" w:color="auto"/>
              <w:left w:val="single" w:sz="4" w:space="0" w:color="auto"/>
              <w:bottom w:val="single" w:sz="4" w:space="0" w:color="auto"/>
              <w:right w:val="single" w:sz="4" w:space="0" w:color="auto"/>
            </w:tcBorders>
          </w:tcPr>
          <w:p w:rsidR="00161A44" w:rsidRDefault="0064239D">
            <w:pPr>
              <w:rPr>
                <w:szCs w:val="21"/>
              </w:rPr>
            </w:pPr>
            <w:r>
              <w:rPr>
                <w:rFonts w:hint="eastAsia"/>
                <w:szCs w:val="21"/>
              </w:rPr>
              <w:t>单位地址：</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161A44" w:rsidRDefault="0064239D">
            <w:pPr>
              <w:rPr>
                <w:szCs w:val="21"/>
              </w:rPr>
            </w:pPr>
            <w:r>
              <w:rPr>
                <w:szCs w:val="21"/>
              </w:rPr>
              <w:t>E-mail</w:t>
            </w:r>
            <w:r>
              <w:rPr>
                <w:rFonts w:hint="eastAsia"/>
                <w:szCs w:val="21"/>
              </w:rPr>
              <w:t>：</w:t>
            </w:r>
          </w:p>
          <w:p w:rsidR="00161A44" w:rsidRDefault="0064239D">
            <w:pPr>
              <w:rPr>
                <w:szCs w:val="21"/>
              </w:rPr>
            </w:pPr>
            <w:r>
              <w:rPr>
                <w:rFonts w:hint="eastAsia"/>
                <w:szCs w:val="21"/>
              </w:rPr>
              <w:t>邮编：</w:t>
            </w:r>
          </w:p>
        </w:tc>
      </w:tr>
      <w:tr w:rsidR="00161A44">
        <w:trPr>
          <w:trHeight w:val="417"/>
        </w:trPr>
        <w:tc>
          <w:tcPr>
            <w:tcW w:w="1241" w:type="dxa"/>
            <w:tcBorders>
              <w:top w:val="single" w:sz="4" w:space="0" w:color="auto"/>
              <w:left w:val="single" w:sz="4" w:space="0" w:color="auto"/>
              <w:bottom w:val="single" w:sz="4" w:space="0" w:color="auto"/>
              <w:right w:val="single" w:sz="4" w:space="0" w:color="auto"/>
            </w:tcBorders>
            <w:vAlign w:val="center"/>
          </w:tcPr>
          <w:p w:rsidR="00161A44" w:rsidRDefault="0064239D">
            <w:pPr>
              <w:jc w:val="center"/>
              <w:rPr>
                <w:szCs w:val="21"/>
              </w:rPr>
            </w:pPr>
            <w:r>
              <w:rPr>
                <w:rFonts w:hint="eastAsia"/>
                <w:szCs w:val="21"/>
              </w:rPr>
              <w:t>姓名</w:t>
            </w:r>
          </w:p>
        </w:tc>
        <w:tc>
          <w:tcPr>
            <w:tcW w:w="1419" w:type="dxa"/>
            <w:tcBorders>
              <w:top w:val="single" w:sz="4" w:space="0" w:color="auto"/>
              <w:left w:val="single" w:sz="4" w:space="0" w:color="auto"/>
              <w:bottom w:val="single" w:sz="4" w:space="0" w:color="auto"/>
              <w:right w:val="single" w:sz="4" w:space="0" w:color="auto"/>
            </w:tcBorders>
            <w:vAlign w:val="center"/>
          </w:tcPr>
          <w:p w:rsidR="00161A44" w:rsidRDefault="0064239D">
            <w:pPr>
              <w:jc w:val="center"/>
              <w:rPr>
                <w:szCs w:val="21"/>
              </w:rPr>
            </w:pPr>
            <w:r>
              <w:rPr>
                <w:rFonts w:hint="eastAsia"/>
                <w:szCs w:val="21"/>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161A44" w:rsidRDefault="0064239D">
            <w:pPr>
              <w:jc w:val="center"/>
              <w:rPr>
                <w:szCs w:val="21"/>
              </w:rPr>
            </w:pPr>
            <w:r>
              <w:rPr>
                <w:rFonts w:hint="eastAsia"/>
                <w:szCs w:val="21"/>
              </w:rPr>
              <w:t>部门</w:t>
            </w:r>
          </w:p>
        </w:tc>
        <w:tc>
          <w:tcPr>
            <w:tcW w:w="921"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 w:val="18"/>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61A44" w:rsidRDefault="0064239D">
            <w:pPr>
              <w:jc w:val="center"/>
              <w:rPr>
                <w:szCs w:val="21"/>
              </w:rPr>
            </w:pPr>
            <w:r>
              <w:rPr>
                <w:rFonts w:hint="eastAsia"/>
                <w:szCs w:val="21"/>
              </w:rPr>
              <w:t>联系方式</w:t>
            </w:r>
          </w:p>
        </w:tc>
        <w:tc>
          <w:tcPr>
            <w:tcW w:w="2693" w:type="dxa"/>
            <w:tcBorders>
              <w:top w:val="single" w:sz="4" w:space="0" w:color="auto"/>
              <w:left w:val="single" w:sz="4" w:space="0" w:color="auto"/>
              <w:bottom w:val="single" w:sz="4" w:space="0" w:color="auto"/>
              <w:right w:val="single" w:sz="4" w:space="0" w:color="auto"/>
            </w:tcBorders>
            <w:vAlign w:val="center"/>
          </w:tcPr>
          <w:p w:rsidR="00161A44" w:rsidRDefault="0064239D">
            <w:pPr>
              <w:jc w:val="center"/>
              <w:rPr>
                <w:szCs w:val="21"/>
              </w:rPr>
            </w:pPr>
            <w:r>
              <w:rPr>
                <w:rFonts w:hint="eastAsia"/>
                <w:szCs w:val="21"/>
              </w:rPr>
              <w:t>身份证</w:t>
            </w:r>
          </w:p>
        </w:tc>
      </w:tr>
      <w:tr w:rsidR="00161A44">
        <w:trPr>
          <w:trHeight w:val="612"/>
        </w:trPr>
        <w:tc>
          <w:tcPr>
            <w:tcW w:w="1241" w:type="dxa"/>
            <w:tcBorders>
              <w:top w:val="single" w:sz="4" w:space="0" w:color="auto"/>
              <w:left w:val="single" w:sz="4" w:space="0" w:color="auto"/>
              <w:bottom w:val="single" w:sz="4" w:space="0" w:color="auto"/>
              <w:right w:val="single" w:sz="4" w:space="0" w:color="auto"/>
            </w:tcBorders>
          </w:tcPr>
          <w:p w:rsidR="00161A44" w:rsidRDefault="00161A44">
            <w:pPr>
              <w:jc w:val="center"/>
              <w:rPr>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Cs w:val="21"/>
              </w:rPr>
            </w:pPr>
          </w:p>
        </w:tc>
        <w:tc>
          <w:tcPr>
            <w:tcW w:w="921" w:type="dxa"/>
            <w:tcBorders>
              <w:top w:val="single" w:sz="4" w:space="0" w:color="auto"/>
              <w:left w:val="single" w:sz="4" w:space="0" w:color="auto"/>
              <w:bottom w:val="single" w:sz="4" w:space="0" w:color="auto"/>
              <w:right w:val="single" w:sz="4" w:space="0" w:color="auto"/>
            </w:tcBorders>
          </w:tcPr>
          <w:p w:rsidR="00161A44" w:rsidRDefault="00161A44">
            <w:pPr>
              <w:jc w:val="center"/>
              <w:rPr>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61A44" w:rsidRDefault="00161A44">
            <w:pP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161A44" w:rsidRDefault="00161A44">
            <w:pPr>
              <w:rPr>
                <w:szCs w:val="21"/>
              </w:rPr>
            </w:pPr>
          </w:p>
        </w:tc>
      </w:tr>
      <w:tr w:rsidR="00161A44">
        <w:trPr>
          <w:trHeight w:val="612"/>
        </w:trPr>
        <w:tc>
          <w:tcPr>
            <w:tcW w:w="1241" w:type="dxa"/>
            <w:tcBorders>
              <w:top w:val="single" w:sz="4" w:space="0" w:color="auto"/>
              <w:left w:val="single" w:sz="4" w:space="0" w:color="auto"/>
              <w:bottom w:val="single" w:sz="4" w:space="0" w:color="auto"/>
              <w:right w:val="single" w:sz="4" w:space="0" w:color="auto"/>
            </w:tcBorders>
          </w:tcPr>
          <w:p w:rsidR="00161A44" w:rsidRDefault="00161A44">
            <w:pPr>
              <w:jc w:val="center"/>
              <w:rPr>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Cs w:val="21"/>
              </w:rPr>
            </w:pPr>
          </w:p>
        </w:tc>
        <w:tc>
          <w:tcPr>
            <w:tcW w:w="921" w:type="dxa"/>
            <w:tcBorders>
              <w:top w:val="single" w:sz="4" w:space="0" w:color="auto"/>
              <w:left w:val="single" w:sz="4" w:space="0" w:color="auto"/>
              <w:bottom w:val="single" w:sz="4" w:space="0" w:color="auto"/>
              <w:right w:val="single" w:sz="4" w:space="0" w:color="auto"/>
            </w:tcBorders>
          </w:tcPr>
          <w:p w:rsidR="00161A44" w:rsidRDefault="00161A44">
            <w:pPr>
              <w:jc w:val="center"/>
              <w:rPr>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161A44" w:rsidRDefault="00161A44">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161A44" w:rsidRDefault="00161A44">
            <w:pPr>
              <w:rPr>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161A44" w:rsidRDefault="00161A44">
            <w:pPr>
              <w:rPr>
                <w:szCs w:val="21"/>
              </w:rPr>
            </w:pPr>
          </w:p>
        </w:tc>
      </w:tr>
    </w:tbl>
    <w:p w:rsidR="00161A44" w:rsidRDefault="0064239D">
      <w:pPr>
        <w:jc w:val="center"/>
        <w:rPr>
          <w:rFonts w:ascii="隶书" w:eastAsia="隶书" w:hAnsi="隶书" w:cs="隶书"/>
          <w:b/>
          <w:sz w:val="36"/>
          <w:szCs w:val="36"/>
        </w:rPr>
      </w:pPr>
      <w:r>
        <w:rPr>
          <w:rFonts w:ascii="隶书" w:eastAsia="隶书" w:hAnsi="隶书" w:cs="隶书" w:hint="eastAsia"/>
          <w:b/>
          <w:sz w:val="36"/>
          <w:szCs w:val="36"/>
        </w:rPr>
        <w:t>开票内容</w:t>
      </w:r>
    </w:p>
    <w:p w:rsidR="00161A44" w:rsidRDefault="00161A44">
      <w:pPr>
        <w:spacing w:line="260" w:lineRule="exact"/>
        <w:ind w:firstLineChars="200" w:firstLine="420"/>
        <w:rPr>
          <w:rFonts w:cs="宋体"/>
        </w:rPr>
      </w:pPr>
    </w:p>
    <w:p w:rsidR="00161A44" w:rsidRDefault="00161A44">
      <w:pPr>
        <w:spacing w:line="260" w:lineRule="exact"/>
        <w:ind w:firstLineChars="200" w:firstLine="480"/>
        <w:jc w:val="center"/>
        <w:rPr>
          <w:rFonts w:cs="宋体"/>
          <w:sz w:val="24"/>
        </w:rPr>
      </w:pPr>
    </w:p>
    <w:p w:rsidR="00161A44" w:rsidRDefault="0064239D">
      <w:pPr>
        <w:spacing w:line="260" w:lineRule="exact"/>
        <w:ind w:firstLineChars="200" w:firstLine="480"/>
        <w:jc w:val="center"/>
        <w:rPr>
          <w:rFonts w:cs="宋体"/>
          <w:sz w:val="24"/>
        </w:rPr>
      </w:pPr>
      <w:r>
        <w:rPr>
          <w:rFonts w:cs="宋体" w:hint="eastAsia"/>
          <w:sz w:val="24"/>
        </w:rPr>
        <w:t>（</w:t>
      </w:r>
      <w:r>
        <w:rPr>
          <w:rFonts w:ascii="隶书" w:eastAsia="隶书" w:hAnsi="黑体" w:cs="隶书" w:hint="eastAsia"/>
          <w:b/>
          <w:bCs/>
          <w:sz w:val="28"/>
          <w:szCs w:val="28"/>
        </w:rPr>
        <w:t>请把开票信息发到邮箱：</w:t>
      </w:r>
      <w:hyperlink r:id="rId10" w:history="1">
        <w:r>
          <w:rPr>
            <w:rStyle w:val="a8"/>
            <w:rFonts w:ascii="Times New Roman" w:eastAsia="隶书" w:hAnsi="Times New Roman" w:cs="Times New Roman"/>
            <w:b/>
            <w:bCs/>
            <w:color w:val="0070C0"/>
            <w:sz w:val="28"/>
            <w:szCs w:val="28"/>
          </w:rPr>
          <w:t>13601856596@163.com</w:t>
        </w:r>
      </w:hyperlink>
      <w:r>
        <w:rPr>
          <w:rFonts w:cs="宋体" w:hint="eastAsia"/>
          <w:sz w:val="24"/>
        </w:rPr>
        <w:t>）</w:t>
      </w:r>
    </w:p>
    <w:p w:rsidR="00161A44" w:rsidRDefault="00161A44">
      <w:pPr>
        <w:spacing w:line="260" w:lineRule="exact"/>
        <w:ind w:firstLineChars="200" w:firstLine="480"/>
        <w:jc w:val="center"/>
        <w:rPr>
          <w:rFonts w:cs="宋体"/>
          <w:sz w:val="24"/>
        </w:rPr>
      </w:pPr>
    </w:p>
    <w:tbl>
      <w:tblPr>
        <w:tblpPr w:leftFromText="180" w:rightFromText="180" w:vertAnchor="text" w:horzAnchor="page" w:tblpX="1331" w:tblpY="291"/>
        <w:tblOverlap w:val="neve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2600"/>
        <w:gridCol w:w="3600"/>
        <w:gridCol w:w="1525"/>
        <w:gridCol w:w="1350"/>
      </w:tblGrid>
      <w:tr w:rsidR="00161A44">
        <w:trPr>
          <w:trHeight w:val="569"/>
        </w:trPr>
        <w:tc>
          <w:tcPr>
            <w:tcW w:w="788" w:type="dxa"/>
            <w:tcBorders>
              <w:top w:val="single" w:sz="4" w:space="0" w:color="auto"/>
              <w:left w:val="single" w:sz="4" w:space="0" w:color="auto"/>
              <w:bottom w:val="single" w:sz="4" w:space="0" w:color="auto"/>
              <w:right w:val="single" w:sz="4" w:space="0" w:color="auto"/>
            </w:tcBorders>
            <w:vAlign w:val="center"/>
          </w:tcPr>
          <w:p w:rsidR="00161A44" w:rsidRDefault="0064239D">
            <w:pPr>
              <w:spacing w:line="260" w:lineRule="exact"/>
              <w:jc w:val="center"/>
              <w:rPr>
                <w:rFonts w:eastAsia="华文宋体"/>
              </w:rPr>
            </w:pPr>
            <w:r>
              <w:rPr>
                <w:rFonts w:eastAsia="华文宋体" w:hAnsi="华文宋体" w:cs="华文宋体" w:hint="eastAsia"/>
              </w:rPr>
              <w:t>序号</w:t>
            </w:r>
          </w:p>
        </w:tc>
        <w:tc>
          <w:tcPr>
            <w:tcW w:w="2600" w:type="dxa"/>
            <w:tcBorders>
              <w:top w:val="single" w:sz="4" w:space="0" w:color="auto"/>
              <w:left w:val="single" w:sz="4" w:space="0" w:color="auto"/>
              <w:bottom w:val="single" w:sz="4" w:space="0" w:color="auto"/>
              <w:right w:val="single" w:sz="4" w:space="0" w:color="auto"/>
            </w:tcBorders>
            <w:vAlign w:val="center"/>
          </w:tcPr>
          <w:p w:rsidR="00161A44" w:rsidRDefault="0064239D">
            <w:pPr>
              <w:spacing w:line="260" w:lineRule="exact"/>
              <w:jc w:val="center"/>
              <w:rPr>
                <w:rFonts w:eastAsia="华文宋体"/>
              </w:rPr>
            </w:pPr>
            <w:r>
              <w:rPr>
                <w:rFonts w:eastAsia="华文宋体" w:hAnsi="华文宋体" w:cs="华文宋体" w:hint="eastAsia"/>
              </w:rPr>
              <w:t>单</w:t>
            </w:r>
            <w:r>
              <w:rPr>
                <w:rFonts w:eastAsia="华文宋体" w:hAnsi="华文宋体" w:cs="华文宋体" w:hint="eastAsia"/>
              </w:rPr>
              <w:t xml:space="preserve"> </w:t>
            </w:r>
            <w:r>
              <w:rPr>
                <w:rFonts w:eastAsia="华文宋体" w:hAnsi="华文宋体" w:cs="华文宋体" w:hint="eastAsia"/>
              </w:rPr>
              <w:t>位</w:t>
            </w:r>
            <w:r>
              <w:rPr>
                <w:rFonts w:eastAsia="华文宋体" w:hAnsi="华文宋体" w:cs="华文宋体" w:hint="eastAsia"/>
              </w:rPr>
              <w:t xml:space="preserve"> </w:t>
            </w:r>
            <w:r>
              <w:rPr>
                <w:rFonts w:eastAsia="华文宋体" w:hAnsi="华文宋体" w:cs="华文宋体" w:hint="eastAsia"/>
              </w:rPr>
              <w:t>名</w:t>
            </w:r>
            <w:r>
              <w:rPr>
                <w:rFonts w:eastAsia="华文宋体" w:hAnsi="华文宋体" w:cs="华文宋体" w:hint="eastAsia"/>
              </w:rPr>
              <w:t xml:space="preserve"> </w:t>
            </w:r>
            <w:r>
              <w:rPr>
                <w:rFonts w:eastAsia="华文宋体" w:hAnsi="华文宋体" w:cs="华文宋体" w:hint="eastAsia"/>
              </w:rPr>
              <w:t>称</w:t>
            </w:r>
          </w:p>
        </w:tc>
        <w:tc>
          <w:tcPr>
            <w:tcW w:w="3600" w:type="dxa"/>
            <w:tcBorders>
              <w:top w:val="single" w:sz="4" w:space="0" w:color="auto"/>
              <w:left w:val="single" w:sz="4" w:space="0" w:color="auto"/>
              <w:bottom w:val="single" w:sz="4" w:space="0" w:color="auto"/>
              <w:right w:val="single" w:sz="4" w:space="0" w:color="auto"/>
            </w:tcBorders>
            <w:vAlign w:val="center"/>
          </w:tcPr>
          <w:p w:rsidR="00161A44" w:rsidRDefault="0064239D">
            <w:pPr>
              <w:spacing w:line="260" w:lineRule="exact"/>
              <w:jc w:val="center"/>
              <w:rPr>
                <w:rFonts w:eastAsia="华文宋体"/>
              </w:rPr>
            </w:pPr>
            <w:r>
              <w:rPr>
                <w:rFonts w:eastAsia="华文宋体" w:hAnsi="华文宋体" w:cs="华文宋体" w:hint="eastAsia"/>
              </w:rPr>
              <w:t>开</w:t>
            </w:r>
            <w:r>
              <w:rPr>
                <w:rFonts w:eastAsia="华文宋体" w:hAnsi="华文宋体" w:cs="华文宋体" w:hint="eastAsia"/>
              </w:rPr>
              <w:t xml:space="preserve"> </w:t>
            </w:r>
            <w:r>
              <w:rPr>
                <w:rFonts w:eastAsia="华文宋体" w:hAnsi="华文宋体" w:cs="华文宋体" w:hint="eastAsia"/>
              </w:rPr>
              <w:t>票</w:t>
            </w:r>
            <w:r>
              <w:rPr>
                <w:rFonts w:eastAsia="华文宋体" w:hAnsi="华文宋体" w:cs="华文宋体" w:hint="eastAsia"/>
              </w:rPr>
              <w:t xml:space="preserve"> </w:t>
            </w:r>
            <w:r>
              <w:rPr>
                <w:rFonts w:eastAsia="华文宋体" w:hAnsi="华文宋体" w:cs="华文宋体" w:hint="eastAsia"/>
              </w:rPr>
              <w:t>信</w:t>
            </w:r>
            <w:r>
              <w:rPr>
                <w:rFonts w:eastAsia="华文宋体" w:hAnsi="华文宋体" w:cs="华文宋体" w:hint="eastAsia"/>
              </w:rPr>
              <w:t xml:space="preserve"> </w:t>
            </w:r>
            <w:r>
              <w:rPr>
                <w:rFonts w:eastAsia="华文宋体" w:hAnsi="华文宋体" w:cs="华文宋体" w:hint="eastAsia"/>
              </w:rPr>
              <w:t>息</w:t>
            </w:r>
          </w:p>
        </w:tc>
        <w:tc>
          <w:tcPr>
            <w:tcW w:w="1525" w:type="dxa"/>
            <w:tcBorders>
              <w:top w:val="single" w:sz="4" w:space="0" w:color="auto"/>
              <w:left w:val="single" w:sz="4" w:space="0" w:color="auto"/>
              <w:bottom w:val="single" w:sz="4" w:space="0" w:color="auto"/>
              <w:right w:val="single" w:sz="4" w:space="0" w:color="auto"/>
            </w:tcBorders>
            <w:vAlign w:val="center"/>
          </w:tcPr>
          <w:p w:rsidR="00161A44" w:rsidRDefault="0064239D">
            <w:pPr>
              <w:spacing w:line="260" w:lineRule="exact"/>
              <w:ind w:left="168" w:hangingChars="80" w:hanging="168"/>
              <w:jc w:val="center"/>
              <w:rPr>
                <w:rFonts w:eastAsia="华文宋体"/>
              </w:rPr>
            </w:pPr>
            <w:r>
              <w:rPr>
                <w:rFonts w:eastAsia="华文宋体" w:hAnsi="华文宋体" w:cs="华文宋体" w:hint="eastAsia"/>
              </w:rPr>
              <w:t>开票金额</w:t>
            </w:r>
          </w:p>
        </w:tc>
        <w:tc>
          <w:tcPr>
            <w:tcW w:w="1350" w:type="dxa"/>
            <w:tcBorders>
              <w:top w:val="single" w:sz="4" w:space="0" w:color="auto"/>
              <w:left w:val="single" w:sz="4" w:space="0" w:color="auto"/>
              <w:bottom w:val="single" w:sz="4" w:space="0" w:color="auto"/>
              <w:right w:val="single" w:sz="4" w:space="0" w:color="auto"/>
            </w:tcBorders>
            <w:vAlign w:val="center"/>
          </w:tcPr>
          <w:p w:rsidR="00161A44" w:rsidRDefault="0064239D">
            <w:pPr>
              <w:spacing w:line="260" w:lineRule="exact"/>
              <w:jc w:val="center"/>
              <w:rPr>
                <w:rFonts w:eastAsia="华文宋体"/>
              </w:rPr>
            </w:pPr>
            <w:r>
              <w:rPr>
                <w:rFonts w:eastAsia="华文宋体" w:hAnsi="华文宋体" w:cs="华文宋体" w:hint="eastAsia"/>
              </w:rPr>
              <w:t>备</w:t>
            </w:r>
            <w:r>
              <w:rPr>
                <w:rFonts w:eastAsia="华文宋体" w:hAnsi="华文宋体" w:cs="华文宋体" w:hint="eastAsia"/>
              </w:rPr>
              <w:t xml:space="preserve">  </w:t>
            </w:r>
            <w:r>
              <w:rPr>
                <w:rFonts w:eastAsia="华文宋体" w:hAnsi="华文宋体" w:cs="华文宋体" w:hint="eastAsia"/>
              </w:rPr>
              <w:t>注</w:t>
            </w:r>
          </w:p>
        </w:tc>
      </w:tr>
      <w:tr w:rsidR="00161A44">
        <w:trPr>
          <w:trHeight w:val="722"/>
        </w:trPr>
        <w:tc>
          <w:tcPr>
            <w:tcW w:w="788" w:type="dxa"/>
            <w:tcBorders>
              <w:top w:val="single" w:sz="4" w:space="0" w:color="auto"/>
              <w:left w:val="single" w:sz="4" w:space="0" w:color="auto"/>
              <w:bottom w:val="single" w:sz="4" w:space="0" w:color="auto"/>
              <w:right w:val="single" w:sz="4" w:space="0" w:color="auto"/>
            </w:tcBorders>
            <w:vAlign w:val="center"/>
          </w:tcPr>
          <w:p w:rsidR="00161A44" w:rsidRDefault="0064239D">
            <w:pPr>
              <w:spacing w:line="260" w:lineRule="exact"/>
              <w:jc w:val="center"/>
              <w:rPr>
                <w:rFonts w:eastAsia="华文宋体"/>
                <w:sz w:val="18"/>
                <w:szCs w:val="18"/>
              </w:rPr>
            </w:pPr>
            <w:r>
              <w:rPr>
                <w:rFonts w:eastAsia="华文宋体"/>
                <w:sz w:val="18"/>
                <w:szCs w:val="18"/>
              </w:rPr>
              <w:t>1</w:t>
            </w:r>
          </w:p>
        </w:tc>
        <w:tc>
          <w:tcPr>
            <w:tcW w:w="2600"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r>
      <w:tr w:rsidR="00161A44">
        <w:trPr>
          <w:trHeight w:val="722"/>
        </w:trPr>
        <w:tc>
          <w:tcPr>
            <w:tcW w:w="788" w:type="dxa"/>
            <w:tcBorders>
              <w:top w:val="single" w:sz="4" w:space="0" w:color="auto"/>
              <w:left w:val="single" w:sz="4" w:space="0" w:color="auto"/>
              <w:bottom w:val="single" w:sz="4" w:space="0" w:color="auto"/>
              <w:right w:val="single" w:sz="4" w:space="0" w:color="auto"/>
            </w:tcBorders>
            <w:vAlign w:val="center"/>
          </w:tcPr>
          <w:p w:rsidR="00161A44" w:rsidRDefault="0064239D">
            <w:pPr>
              <w:spacing w:line="260" w:lineRule="exact"/>
              <w:jc w:val="center"/>
              <w:rPr>
                <w:rFonts w:eastAsia="华文宋体"/>
                <w:sz w:val="18"/>
                <w:szCs w:val="18"/>
              </w:rPr>
            </w:pPr>
            <w:r>
              <w:rPr>
                <w:rFonts w:eastAsia="华文宋体" w:hint="eastAsia"/>
                <w:sz w:val="18"/>
                <w:szCs w:val="18"/>
              </w:rPr>
              <w:t>2</w:t>
            </w:r>
          </w:p>
        </w:tc>
        <w:tc>
          <w:tcPr>
            <w:tcW w:w="2600"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61A44" w:rsidRDefault="00161A44">
            <w:pPr>
              <w:spacing w:line="260" w:lineRule="exact"/>
              <w:jc w:val="center"/>
              <w:rPr>
                <w:rFonts w:eastAsia="华文宋体"/>
                <w:sz w:val="24"/>
              </w:rPr>
            </w:pPr>
          </w:p>
        </w:tc>
      </w:tr>
    </w:tbl>
    <w:p w:rsidR="00161A44" w:rsidRDefault="00161A44">
      <w:pPr>
        <w:rPr>
          <w:rFonts w:hAnsi="宋体" w:cs="宋体"/>
        </w:rPr>
      </w:pPr>
    </w:p>
    <w:p w:rsidR="00161A44" w:rsidRDefault="00161A44">
      <w:pPr>
        <w:ind w:firstLineChars="1600" w:firstLine="3855"/>
        <w:rPr>
          <w:rFonts w:ascii="Times New Roman" w:eastAsiaTheme="majorEastAsia" w:hAnsi="Times New Roman" w:cs="Times New Roman"/>
          <w:b/>
          <w:bCs/>
          <w:sz w:val="24"/>
        </w:rPr>
      </w:pPr>
    </w:p>
    <w:p w:rsidR="00161A44" w:rsidRDefault="0064239D">
      <w:pPr>
        <w:rPr>
          <w:rFonts w:ascii="Times New Roman" w:eastAsiaTheme="majorEastAsia" w:hAnsi="Times New Roman" w:cs="Times New Roman"/>
          <w:b/>
          <w:bCs/>
          <w:sz w:val="24"/>
        </w:rPr>
      </w:pPr>
      <w:r>
        <w:rPr>
          <w:noProof/>
        </w:rPr>
        <w:drawing>
          <wp:anchor distT="0" distB="0" distL="114300" distR="114300" simplePos="0" relativeHeight="251660288" behindDoc="1" locked="0" layoutInCell="1" allowOverlap="1">
            <wp:simplePos x="0" y="0"/>
            <wp:positionH relativeFrom="page">
              <wp:posOffset>4399915</wp:posOffset>
            </wp:positionH>
            <wp:positionV relativeFrom="page">
              <wp:posOffset>8805545</wp:posOffset>
            </wp:positionV>
            <wp:extent cx="1219200" cy="11938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srcRect/>
                    <a:stretch>
                      <a:fillRect/>
                    </a:stretch>
                  </pic:blipFill>
                  <pic:spPr>
                    <a:xfrm>
                      <a:off x="0" y="0"/>
                      <a:ext cx="1219200" cy="1193800"/>
                    </a:xfrm>
                    <a:prstGeom prst="rect">
                      <a:avLst/>
                    </a:prstGeom>
                    <a:noFill/>
                  </pic:spPr>
                </pic:pic>
              </a:graphicData>
            </a:graphic>
          </wp:anchor>
        </w:drawing>
      </w:r>
    </w:p>
    <w:p w:rsidR="00161A44" w:rsidRDefault="00161A44">
      <w:pPr>
        <w:rPr>
          <w:rFonts w:ascii="Times New Roman" w:eastAsiaTheme="majorEastAsia" w:hAnsi="Times New Roman" w:cs="Times New Roman"/>
          <w:b/>
          <w:bCs/>
          <w:sz w:val="24"/>
        </w:rPr>
      </w:pPr>
    </w:p>
    <w:p w:rsidR="00161A44" w:rsidRDefault="0064239D">
      <w:pPr>
        <w:ind w:firstLineChars="1600" w:firstLine="3855"/>
        <w:rPr>
          <w:rFonts w:ascii="Times New Roman" w:eastAsiaTheme="majorEastAsia" w:hAnsi="Times New Roman" w:cs="Times New Roman"/>
          <w:b/>
          <w:bCs/>
          <w:sz w:val="24"/>
        </w:rPr>
      </w:pPr>
      <w:r>
        <w:rPr>
          <w:rFonts w:ascii="Times New Roman" w:eastAsiaTheme="majorEastAsia" w:hAnsi="Times New Roman" w:cs="Times New Roman"/>
          <w:b/>
          <w:bCs/>
          <w:sz w:val="24"/>
        </w:rPr>
        <w:t>北京国医械华光认证有限公司上海办公室</w:t>
      </w:r>
    </w:p>
    <w:p w:rsidR="00161A44" w:rsidRDefault="00334297" w:rsidP="00334297">
      <w:pPr>
        <w:rPr>
          <w:rFonts w:ascii="Times New Roman" w:eastAsiaTheme="majorEastAsia" w:hAnsi="Times New Roman" w:cs="Times New Roman"/>
          <w:b/>
          <w:bCs/>
          <w:sz w:val="24"/>
        </w:rPr>
      </w:pPr>
      <w:r>
        <w:rPr>
          <w:rFonts w:ascii="Times New Roman" w:eastAsiaTheme="majorEastAsia" w:hAnsi="Times New Roman" w:cs="Times New Roman" w:hint="eastAsia"/>
          <w:b/>
          <w:bCs/>
          <w:sz w:val="24"/>
        </w:rPr>
        <w:t xml:space="preserve">                             </w:t>
      </w:r>
      <w:r w:rsidR="0064239D">
        <w:rPr>
          <w:rFonts w:ascii="Times New Roman" w:eastAsiaTheme="majorEastAsia" w:hAnsi="Times New Roman" w:cs="Times New Roman"/>
          <w:b/>
          <w:bCs/>
          <w:sz w:val="24"/>
        </w:rPr>
        <w:t>（原中国医疗器械质量认证中心上海办公室）</w:t>
      </w:r>
    </w:p>
    <w:p w:rsidR="00161A44" w:rsidRDefault="0064239D">
      <w:pPr>
        <w:ind w:firstLineChars="2400" w:firstLine="5783"/>
        <w:rPr>
          <w:rFonts w:ascii="Times New Roman" w:eastAsiaTheme="majorEastAsia" w:hAnsi="Times New Roman" w:cs="Times New Roman"/>
          <w:b/>
          <w:bCs/>
          <w:sz w:val="24"/>
        </w:rPr>
      </w:pPr>
      <w:r>
        <w:rPr>
          <w:rFonts w:ascii="Times New Roman" w:eastAsiaTheme="majorEastAsia" w:hAnsi="Times New Roman" w:cs="Times New Roman"/>
          <w:b/>
          <w:bCs/>
          <w:sz w:val="24"/>
        </w:rPr>
        <w:t>202</w:t>
      </w:r>
      <w:r>
        <w:rPr>
          <w:rFonts w:ascii="Times New Roman" w:eastAsiaTheme="majorEastAsia" w:hAnsi="Times New Roman" w:cs="Times New Roman"/>
          <w:b/>
          <w:bCs/>
          <w:sz w:val="24"/>
        </w:rPr>
        <w:t>1</w:t>
      </w:r>
      <w:r>
        <w:rPr>
          <w:rFonts w:ascii="Times New Roman" w:eastAsiaTheme="majorEastAsia" w:hAnsi="Times New Roman" w:cs="Times New Roman"/>
          <w:b/>
          <w:bCs/>
          <w:sz w:val="24"/>
        </w:rPr>
        <w:t>年</w:t>
      </w:r>
      <w:r>
        <w:rPr>
          <w:rFonts w:ascii="Times New Roman" w:eastAsiaTheme="majorEastAsia" w:hAnsi="Times New Roman" w:cs="Times New Roman" w:hint="eastAsia"/>
          <w:b/>
          <w:bCs/>
          <w:sz w:val="24"/>
        </w:rPr>
        <w:t>05</w:t>
      </w:r>
      <w:r>
        <w:rPr>
          <w:rFonts w:ascii="Times New Roman" w:eastAsiaTheme="majorEastAsia" w:hAnsi="Times New Roman" w:cs="Times New Roman"/>
          <w:b/>
          <w:bCs/>
          <w:sz w:val="24"/>
        </w:rPr>
        <w:t>月</w:t>
      </w:r>
      <w:r>
        <w:rPr>
          <w:rFonts w:ascii="Times New Roman" w:eastAsiaTheme="majorEastAsia" w:hAnsi="Times New Roman" w:cs="Times New Roman" w:hint="eastAsia"/>
          <w:b/>
          <w:bCs/>
          <w:sz w:val="24"/>
        </w:rPr>
        <w:t>08</w:t>
      </w:r>
      <w:r>
        <w:rPr>
          <w:rFonts w:ascii="Times New Roman" w:eastAsiaTheme="majorEastAsia" w:hAnsi="Times New Roman" w:cs="Times New Roman"/>
          <w:b/>
          <w:bCs/>
          <w:sz w:val="24"/>
        </w:rPr>
        <w:t>日</w:t>
      </w:r>
    </w:p>
    <w:p w:rsidR="00161A44" w:rsidRDefault="00161A44">
      <w:pPr>
        <w:pStyle w:val="a5"/>
        <w:widowControl/>
        <w:spacing w:beforeAutospacing="0" w:afterAutospacing="0" w:line="320" w:lineRule="exact"/>
        <w:jc w:val="both"/>
        <w:rPr>
          <w:rFonts w:ascii="Times New Roman" w:eastAsia="微软雅黑" w:hAnsi="Times New Roman"/>
          <w:color w:val="333333"/>
          <w:spacing w:val="8"/>
          <w:sz w:val="21"/>
          <w:szCs w:val="21"/>
          <w:shd w:val="clear" w:color="auto" w:fill="FFFFFF"/>
        </w:rPr>
      </w:pPr>
    </w:p>
    <w:sectPr w:rsidR="00161A44" w:rsidSect="00161A44">
      <w:footerReference w:type="default" r:id="rId12"/>
      <w:pgSz w:w="11906" w:h="16838"/>
      <w:pgMar w:top="1240" w:right="1800" w:bottom="109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9D" w:rsidRDefault="0064239D" w:rsidP="00161A44">
      <w:r>
        <w:separator/>
      </w:r>
    </w:p>
  </w:endnote>
  <w:endnote w:type="continuationSeparator" w:id="1">
    <w:p w:rsidR="0064239D" w:rsidRDefault="0064239D" w:rsidP="00161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44" w:rsidRDefault="00161A44">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61A44" w:rsidRDefault="0064239D">
                <w:pPr>
                  <w:pStyle w:val="a3"/>
                  <w:rPr>
                    <w:rFonts w:ascii="Times New Roman" w:hAnsi="Times New Roman" w:cs="Times New Roman"/>
                    <w:b/>
                    <w:bCs/>
                    <w:sz w:val="21"/>
                    <w:szCs w:val="21"/>
                  </w:rPr>
                </w:pPr>
                <w:r>
                  <w:rPr>
                    <w:rFonts w:ascii="Times New Roman" w:hAnsi="Times New Roman" w:cs="Times New Roman"/>
                    <w:b/>
                    <w:bCs/>
                    <w:sz w:val="21"/>
                    <w:szCs w:val="21"/>
                  </w:rPr>
                  <w:t>第</w:t>
                </w:r>
                <w:r>
                  <w:rPr>
                    <w:rFonts w:ascii="Times New Roman" w:hAnsi="Times New Roman" w:cs="Times New Roman"/>
                    <w:b/>
                    <w:bCs/>
                    <w:sz w:val="21"/>
                    <w:szCs w:val="21"/>
                  </w:rPr>
                  <w:t xml:space="preserve"> </w:t>
                </w:r>
                <w:r w:rsidR="00161A44">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 PAGE  \* MERGEFORMAT </w:instrText>
                </w:r>
                <w:r w:rsidR="00161A44">
                  <w:rPr>
                    <w:rFonts w:ascii="Times New Roman" w:hAnsi="Times New Roman" w:cs="Times New Roman"/>
                    <w:b/>
                    <w:bCs/>
                    <w:sz w:val="21"/>
                    <w:szCs w:val="21"/>
                  </w:rPr>
                  <w:fldChar w:fldCharType="separate"/>
                </w:r>
                <w:r w:rsidR="00334297">
                  <w:rPr>
                    <w:rFonts w:ascii="Times New Roman" w:hAnsi="Times New Roman" w:cs="Times New Roman"/>
                    <w:b/>
                    <w:bCs/>
                    <w:noProof/>
                    <w:sz w:val="21"/>
                    <w:szCs w:val="21"/>
                  </w:rPr>
                  <w:t>2</w:t>
                </w:r>
                <w:r w:rsidR="00161A44">
                  <w:rPr>
                    <w:rFonts w:ascii="Times New Roman" w:hAnsi="Times New Roman" w:cs="Times New Roman"/>
                    <w:b/>
                    <w:bCs/>
                    <w:sz w:val="21"/>
                    <w:szCs w:val="21"/>
                  </w:rPr>
                  <w:fldChar w:fldCharType="end"/>
                </w:r>
                <w:r>
                  <w:rPr>
                    <w:rFonts w:ascii="Times New Roman" w:hAnsi="Times New Roman" w:cs="Times New Roman"/>
                    <w:b/>
                    <w:bCs/>
                    <w:sz w:val="21"/>
                    <w:szCs w:val="21"/>
                  </w:rPr>
                  <w:t xml:space="preserve"> </w:t>
                </w:r>
                <w:r>
                  <w:rPr>
                    <w:rFonts w:ascii="Times New Roman" w:hAnsi="Times New Roman" w:cs="Times New Roman"/>
                    <w:b/>
                    <w:bCs/>
                    <w:sz w:val="21"/>
                    <w:szCs w:val="21"/>
                  </w:rPr>
                  <w:t>页</w:t>
                </w:r>
                <w:r>
                  <w:rPr>
                    <w:rFonts w:ascii="Times New Roman" w:hAnsi="Times New Roman" w:cs="Times New Roman"/>
                    <w:b/>
                    <w:bCs/>
                    <w:sz w:val="21"/>
                    <w:szCs w:val="21"/>
                  </w:rPr>
                  <w:t xml:space="preserve"> </w:t>
                </w:r>
                <w:r>
                  <w:rPr>
                    <w:rFonts w:ascii="Times New Roman" w:hAnsi="Times New Roman" w:cs="Times New Roman"/>
                    <w:b/>
                    <w:bCs/>
                    <w:sz w:val="21"/>
                    <w:szCs w:val="21"/>
                  </w:rPr>
                  <w:t>共</w:t>
                </w:r>
                <w:r>
                  <w:rPr>
                    <w:rFonts w:ascii="Times New Roman" w:hAnsi="Times New Roman" w:cs="Times New Roman"/>
                    <w:b/>
                    <w:bCs/>
                    <w:sz w:val="21"/>
                    <w:szCs w:val="21"/>
                  </w:rPr>
                  <w:t xml:space="preserve"> </w:t>
                </w:r>
                <w:r w:rsidR="00334297">
                  <w:rPr>
                    <w:rFonts w:ascii="Times New Roman" w:hAnsi="Times New Roman" w:cs="Times New Roman" w:hint="eastAsia"/>
                    <w:b/>
                    <w:bCs/>
                    <w:sz w:val="21"/>
                    <w:szCs w:val="21"/>
                  </w:rPr>
                  <w:t>2</w:t>
                </w:r>
                <w:r>
                  <w:rPr>
                    <w:rFonts w:ascii="Times New Roman" w:hAnsi="Times New Roman" w:cs="Times New Roman"/>
                    <w:b/>
                    <w:bCs/>
                    <w:sz w:val="21"/>
                    <w:szCs w:val="21"/>
                  </w:rPr>
                  <w:t xml:space="preserve"> </w:t>
                </w:r>
                <w:r>
                  <w:rPr>
                    <w:rFonts w:ascii="Times New Roman" w:hAnsi="Times New Roman" w:cs="Times New Roman"/>
                    <w:b/>
                    <w:bCs/>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9D" w:rsidRDefault="0064239D" w:rsidP="00161A44">
      <w:r>
        <w:separator/>
      </w:r>
    </w:p>
  </w:footnote>
  <w:footnote w:type="continuationSeparator" w:id="1">
    <w:p w:rsidR="0064239D" w:rsidRDefault="0064239D" w:rsidP="00161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F77FCB"/>
    <w:multiLevelType w:val="singleLevel"/>
    <w:tmpl w:val="A4F77FCB"/>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1A44"/>
    <w:rsid w:val="00161A44"/>
    <w:rsid w:val="00334297"/>
    <w:rsid w:val="0064239D"/>
    <w:rsid w:val="25F114B4"/>
    <w:rsid w:val="4F4C4451"/>
    <w:rsid w:val="5419387A"/>
    <w:rsid w:val="64FA5ED3"/>
    <w:rsid w:val="7D747B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A44"/>
    <w:pPr>
      <w:widowControl w:val="0"/>
      <w:jc w:val="both"/>
    </w:pPr>
    <w:rPr>
      <w:kern w:val="2"/>
      <w:sz w:val="21"/>
      <w:szCs w:val="24"/>
    </w:rPr>
  </w:style>
  <w:style w:type="paragraph" w:styleId="2">
    <w:name w:val="heading 2"/>
    <w:basedOn w:val="a"/>
    <w:next w:val="a"/>
    <w:semiHidden/>
    <w:unhideWhenUsed/>
    <w:qFormat/>
    <w:rsid w:val="00161A4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61A44"/>
    <w:pPr>
      <w:tabs>
        <w:tab w:val="center" w:pos="4153"/>
        <w:tab w:val="right" w:pos="8306"/>
      </w:tabs>
      <w:snapToGrid w:val="0"/>
      <w:jc w:val="left"/>
    </w:pPr>
    <w:rPr>
      <w:sz w:val="18"/>
    </w:rPr>
  </w:style>
  <w:style w:type="paragraph" w:styleId="a4">
    <w:name w:val="header"/>
    <w:basedOn w:val="a"/>
    <w:qFormat/>
    <w:rsid w:val="00161A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161A44"/>
    <w:pPr>
      <w:spacing w:beforeAutospacing="1" w:afterAutospacing="1"/>
      <w:jc w:val="left"/>
    </w:pPr>
    <w:rPr>
      <w:rFonts w:cs="Times New Roman"/>
      <w:kern w:val="0"/>
      <w:sz w:val="24"/>
    </w:rPr>
  </w:style>
  <w:style w:type="character" w:styleId="a6">
    <w:name w:val="Strong"/>
    <w:basedOn w:val="a0"/>
    <w:qFormat/>
    <w:rsid w:val="00161A44"/>
    <w:rPr>
      <w:b/>
    </w:rPr>
  </w:style>
  <w:style w:type="character" w:styleId="a7">
    <w:name w:val="Emphasis"/>
    <w:basedOn w:val="a0"/>
    <w:qFormat/>
    <w:rsid w:val="00161A44"/>
    <w:rPr>
      <w:i/>
    </w:rPr>
  </w:style>
  <w:style w:type="character" w:styleId="a8">
    <w:name w:val="Hyperlink"/>
    <w:basedOn w:val="a0"/>
    <w:qFormat/>
    <w:rsid w:val="00161A4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3601856596@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13601856596@163.com" TargetMode="External"/><Relationship Id="rId4" Type="http://schemas.openxmlformats.org/officeDocument/2006/relationships/settings" Target="settings.xml"/><Relationship Id="rId9" Type="http://schemas.openxmlformats.org/officeDocument/2006/relationships/hyperlink" Target="mailto:13601856596@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chenlulu</cp:lastModifiedBy>
  <cp:revision>2</cp:revision>
  <dcterms:created xsi:type="dcterms:W3CDTF">2021-05-08T01:14:00Z</dcterms:created>
  <dcterms:modified xsi:type="dcterms:W3CDTF">2021-06-15T04:37:00Z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