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textAlignment w:val="center"/>
        <w:rPr>
          <w:rFonts w:hint="eastAsia" w:ascii="华文新魏" w:hAnsi="华文新魏" w:eastAsia="华文新魏" w:cs="华文新魏"/>
          <w:b/>
          <w:color w:val="1F497D"/>
          <w:sz w:val="44"/>
          <w:szCs w:val="44"/>
        </w:rPr>
      </w:pPr>
      <w:r>
        <w:rPr>
          <w:rFonts w:hint="eastAsia" w:ascii="Cambria" w:hAnsi="仿宋" w:eastAsia="仿宋"/>
          <w:b/>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808355</wp:posOffset>
                </wp:positionV>
                <wp:extent cx="6243320" cy="8255"/>
                <wp:effectExtent l="0" t="28575" r="5080" b="39370"/>
                <wp:wrapNone/>
                <wp:docPr id="1" name="直线 15"/>
                <wp:cNvGraphicFramePr/>
                <a:graphic xmlns:a="http://schemas.openxmlformats.org/drawingml/2006/main">
                  <a:graphicData uri="http://schemas.microsoft.com/office/word/2010/wordprocessingShape">
                    <wps:wsp>
                      <wps:cNvCnPr/>
                      <wps:spPr>
                        <a:xfrm>
                          <a:off x="0" y="0"/>
                          <a:ext cx="6243320" cy="8255"/>
                        </a:xfrm>
                        <a:prstGeom prst="line">
                          <a:avLst/>
                        </a:prstGeom>
                        <a:ln w="57150" cap="flat" cmpd="thickThin">
                          <a:solidFill>
                            <a:srgbClr val="FF0000"/>
                          </a:solidFill>
                          <a:prstDash val="solid"/>
                          <a:headEnd type="none" w="med" len="med"/>
                          <a:tailEnd type="none" w="med" len="med"/>
                        </a:ln>
                      </wps:spPr>
                      <wps:bodyPr upright="1"/>
                    </wps:wsp>
                  </a:graphicData>
                </a:graphic>
              </wp:anchor>
            </w:drawing>
          </mc:Choice>
          <mc:Fallback>
            <w:pict>
              <v:line id="直线 15" o:spid="_x0000_s1026" o:spt="20" style="position:absolute;left:0pt;margin-left:0pt;margin-top:63.65pt;height:0.65pt;width:491.6pt;z-index:251659264;mso-width-relative:page;mso-height-relative:page;" filled="f" stroked="t" coordsize="21600,21600" o:gfxdata="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nIcazUAAAACAEAAA8AAAAAAAAAAQAgAAAAIgAAAGRycy9kb3ducmV2LnhtbFBLAQIUABQA&#10;AAAIAIdO4kB6gON09AEAAOYDAAAOAAAAAAAAAAEAIAAAACMBAABkcnMvZTJvRG9jLnhtbFBLBQYA&#10;AAAABgAGAFkBAACJBQAAAAA=&#10;">
                <v:fill on="f" focussize="0,0"/>
                <v:stroke weight="4.5pt" color="#FF0000" linestyle="thickThin" joinstyle="round"/>
                <v:imagedata o:title=""/>
                <o:lock v:ext="edit" aspectratio="f"/>
              </v:line>
            </w:pict>
          </mc:Fallback>
        </mc:AlternateContent>
      </w:r>
      <w:r>
        <w:rPr>
          <w:rFonts w:hint="eastAsia" w:ascii="微软雅黑" w:hAnsi="微软雅黑" w:eastAsia="微软雅黑" w:cs="微软雅黑"/>
          <w:b/>
          <w:sz w:val="44"/>
          <w:szCs w:val="44"/>
        </w:rPr>
        <w:drawing>
          <wp:inline distT="0" distB="0" distL="114300" distR="114300">
            <wp:extent cx="965835" cy="831850"/>
            <wp:effectExtent l="0" t="0" r="12065" b="6350"/>
            <wp:docPr id="4" name="图片 6" descr="画板 1-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画板 1-100"/>
                    <pic:cNvPicPr>
                      <a:picLocks noChangeAspect="1"/>
                    </pic:cNvPicPr>
                  </pic:nvPicPr>
                  <pic:blipFill>
                    <a:blip r:embed="rId5"/>
                    <a:stretch>
                      <a:fillRect/>
                    </a:stretch>
                  </pic:blipFill>
                  <pic:spPr>
                    <a:xfrm>
                      <a:off x="0" y="0"/>
                      <a:ext cx="965835" cy="831850"/>
                    </a:xfrm>
                    <a:prstGeom prst="rect">
                      <a:avLst/>
                    </a:prstGeom>
                    <a:noFill/>
                    <a:ln>
                      <a:noFill/>
                    </a:ln>
                  </pic:spPr>
                </pic:pic>
              </a:graphicData>
            </a:graphic>
          </wp:inline>
        </w:drawing>
      </w:r>
      <w:r>
        <w:rPr>
          <w:rFonts w:hint="eastAsia" w:ascii="楷体" w:hAnsi="楷体" w:eastAsia="楷体" w:cs="华文新魏"/>
          <w:b/>
          <w:bCs/>
          <w:outline/>
          <w:color w:val="1F497D"/>
          <w:sz w:val="44"/>
          <w:szCs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国医械华光认证（苏州）有限公司</w:t>
      </w:r>
    </w:p>
    <w:p>
      <w:pPr>
        <w:spacing w:line="360" w:lineRule="auto"/>
        <w:jc w:val="center"/>
        <w:rPr>
          <w:rFonts w:hint="eastAsia" w:ascii="微软雅黑" w:hAnsi="微软雅黑" w:eastAsia="微软雅黑" w:cs="微软雅黑"/>
          <w:b/>
          <w:color w:val="FF0000"/>
          <w:spacing w:val="113"/>
          <w:sz w:val="32"/>
          <w:szCs w:val="32"/>
        </w:rPr>
      </w:pPr>
      <w:r>
        <w:rPr>
          <w:rFonts w:hint="eastAsia" w:ascii="微软雅黑" w:hAnsi="微软雅黑" w:eastAsia="微软雅黑" w:cs="微软雅黑"/>
          <w:b/>
          <w:color w:val="FF0000"/>
          <w:spacing w:val="113"/>
          <w:sz w:val="36"/>
          <w:szCs w:val="36"/>
        </w:rPr>
        <w:t>关于举办</w:t>
      </w:r>
      <w:r>
        <w:rPr>
          <w:rFonts w:hint="eastAsia" w:ascii="微软雅黑" w:hAnsi="微软雅黑" w:eastAsia="微软雅黑" w:cs="微软雅黑"/>
          <w:b/>
          <w:color w:val="FF0000"/>
          <w:spacing w:val="113"/>
          <w:sz w:val="36"/>
          <w:szCs w:val="36"/>
          <w:lang w:val="en-US" w:eastAsia="zh-CN"/>
        </w:rPr>
        <w:t>苏州</w:t>
      </w:r>
      <w:r>
        <w:rPr>
          <w:rFonts w:hint="eastAsia" w:ascii="微软雅黑" w:hAnsi="微软雅黑" w:eastAsia="微软雅黑" w:cs="微软雅黑"/>
          <w:b/>
          <w:color w:val="FF0000"/>
          <w:spacing w:val="113"/>
          <w:sz w:val="36"/>
          <w:szCs w:val="36"/>
        </w:rPr>
        <w:t>医疗器械内审员</w:t>
      </w:r>
      <w:r>
        <w:rPr>
          <w:rFonts w:hint="eastAsia" w:ascii="微软雅黑" w:hAnsi="微软雅黑" w:eastAsia="微软雅黑" w:cs="微软雅黑"/>
          <w:b/>
          <w:color w:val="FF0000"/>
          <w:spacing w:val="113"/>
          <w:sz w:val="36"/>
          <w:szCs w:val="36"/>
          <w:lang w:val="en-US" w:eastAsia="zh-CN"/>
        </w:rPr>
        <w:t>换版</w:t>
      </w:r>
      <w:r>
        <w:rPr>
          <w:rFonts w:hint="eastAsia" w:ascii="微软雅黑" w:hAnsi="微软雅黑" w:eastAsia="微软雅黑" w:cs="微软雅黑"/>
          <w:b/>
          <w:color w:val="FF0000"/>
          <w:spacing w:val="113"/>
          <w:sz w:val="36"/>
          <w:szCs w:val="36"/>
        </w:rPr>
        <w:t>培训通知</w:t>
      </w:r>
    </w:p>
    <w:p>
      <w:pPr>
        <w:spacing w:line="360" w:lineRule="auto"/>
        <w:jc w:val="center"/>
        <w:rPr>
          <w:rFonts w:hint="default" w:ascii="微软雅黑" w:hAnsi="微软雅黑" w:eastAsia="微软雅黑"/>
          <w:b/>
          <w:color w:val="FF0000"/>
          <w:sz w:val="32"/>
          <w:szCs w:val="32"/>
          <w:lang w:val="en-US" w:eastAsia="zh-CN"/>
        </w:rPr>
      </w:pPr>
      <w:r>
        <w:rPr>
          <w:rFonts w:hint="eastAsia" w:ascii="微软雅黑" w:hAnsi="微软雅黑" w:eastAsia="微软雅黑"/>
          <w:b/>
          <w:color w:val="FF0000"/>
          <w:sz w:val="32"/>
          <w:szCs w:val="32"/>
        </w:rPr>
        <w:t>（GB/T42061-2022idtISO13485:2016标准）</w:t>
      </w:r>
    </w:p>
    <w:p>
      <w:pPr>
        <w:spacing w:line="360" w:lineRule="auto"/>
        <w:jc w:val="both"/>
        <w:rPr>
          <w:rFonts w:hint="eastAsia" w:ascii="宋体" w:hAnsi="宋体" w:eastAsia="宋体" w:cs="宋体"/>
          <w:color w:val="5772A3"/>
          <w:sz w:val="24"/>
          <w:szCs w:val="24"/>
          <w:lang w:eastAsia="zh-CN"/>
        </w:rPr>
      </w:pPr>
      <w:r>
        <w:rPr>
          <w:rFonts w:hint="eastAsia" w:ascii="宋体" w:hAnsi="宋体" w:eastAsia="宋体" w:cs="宋体"/>
          <w:b w:val="0"/>
          <w:bCs w:val="0"/>
          <w:color w:val="auto"/>
          <w:sz w:val="24"/>
          <w:szCs w:val="24"/>
          <w:lang w:eastAsia="zh-CN"/>
        </w:rPr>
        <w:t>各医疗器械行业产业供应链相关企业：</w:t>
      </w:r>
    </w:p>
    <w:p>
      <w:pPr>
        <w:spacing w:line="276" w:lineRule="auto"/>
        <w:ind w:right="122" w:rightChars="58" w:firstLine="708" w:firstLineChars="295"/>
        <w:jc w:val="both"/>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eastAsia="zh-CN"/>
        </w:rPr>
        <w:t>2022年10月12日，国家市场监督管理总局/国家标准化管理委员会发布GB/T 42061- 2022 idt ISO 13485:2016《医疗器械 质量管理体系 用于法规的要求》标准，并于2023年11月1日正式实施。该标准为原行业标准YY/T 0287-2017升级为国家标准，作为在全国范围内统一实施的医疗器械标准体系的核心标准及指导性标准，GB/T 42061-2022标准为医疗器械产业链相关企业参与行业竞争提供专业技术支撑，将对全国经济、技术发展产生重大影响，随着标准的发布，医疗器械行业进入了贯标新阶段。</w:t>
      </w:r>
    </w:p>
    <w:p>
      <w:pPr>
        <w:spacing w:line="276" w:lineRule="auto"/>
        <w:ind w:right="122" w:rightChars="58" w:firstLine="708" w:firstLineChars="295"/>
        <w:jc w:val="both"/>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eastAsia="zh-CN"/>
        </w:rPr>
        <w:t>北京国医械华光认证有限公司（简称“国医械华光认证（CMD）”）作为全国医疗器械质量管理和通用要求标准化技术委员会（TC221）秘书处，是GB/T 42061-2022标准第一起草单位及标准宣贯培训责任单位。为支持医疗器械各相关组织标准转换工作的顺利进行，CMD特举办新版GB/T 42061-2022 / ISO13485:2016和GB/T 19001-2016 /ISO9001:2015标准内审员培训班。</w:t>
      </w:r>
    </w:p>
    <w:p>
      <w:pPr>
        <w:spacing w:line="276" w:lineRule="auto"/>
        <w:ind w:right="120" w:rightChars="57" w:firstLine="480" w:firstLineChars="200"/>
        <w:jc w:val="both"/>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eastAsia="zh-CN"/>
        </w:rPr>
        <w:t>CMD在多年的标准贯标过程中积累了丰富的经验，全面掌握新版国家标准的历史沿革与思想精髓，不断获取相关标准在国际国内市场应用中的最新动态。CMD策划了更加符合市场需求的全新贯标课程。新版国家标准更强调法规要求、风险及质量管理体系要求的全面融合，进一步保证了医疗器械质量全生命周期的安全有效性和质量可控性。</w:t>
      </w:r>
    </w:p>
    <w:p>
      <w:pPr>
        <w:spacing w:line="276" w:lineRule="auto"/>
        <w:ind w:right="120" w:rightChars="57" w:firstLine="480" w:firstLineChars="200"/>
        <w:jc w:val="both"/>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eastAsia="zh-CN"/>
        </w:rPr>
        <w:t>自2021年6月1日新版《医疗器械监督管理条例》实施以来，我国陆续发布一系列新的医疗器械法规，对医疗器械企业质量管理体系提出更多更深入的要求。该《管理条例》的发布与GB/T 42061-2022的发布有一定的关联性，为提升标准宣贯的培训效果，本课程在对标准全面解读的基础上，将延伸相关政策解读与知识板块，包括指导企业建立质量体系方案（含我国医疗器械法规与质量体系融合方法）、内审实施技巧、内审员自我修养提升等内容。</w:t>
      </w:r>
    </w:p>
    <w:p>
      <w:pPr>
        <w:spacing w:line="276" w:lineRule="auto"/>
        <w:ind w:right="120" w:rightChars="57" w:firstLine="480" w:firstLineChars="200"/>
        <w:jc w:val="both"/>
        <w:rPr>
          <w:rFonts w:ascii="微软雅黑" w:hAnsi="微软雅黑" w:eastAsia="微软雅黑"/>
          <w:b w:val="0"/>
          <w:bCs w:val="0"/>
          <w:color w:val="auto"/>
          <w:sz w:val="24"/>
          <w:szCs w:val="24"/>
          <w:lang w:eastAsia="zh-CN"/>
        </w:rPr>
      </w:pPr>
    </w:p>
    <w:p>
      <w:pPr>
        <w:numPr>
          <w:ilvl w:val="0"/>
          <w:numId w:val="1"/>
        </w:numPr>
        <w:spacing w:line="360" w:lineRule="auto"/>
        <w:ind w:left="420"/>
        <w:rPr>
          <w:rFonts w:hint="eastAsia" w:ascii="微软雅黑" w:hAnsi="微软雅黑" w:eastAsia="微软雅黑" w:cs="微软雅黑"/>
          <w:b/>
          <w:bCs/>
          <w:color w:val="1F497D"/>
          <w:sz w:val="24"/>
        </w:rPr>
      </w:pPr>
      <w:r>
        <w:rPr>
          <w:rFonts w:hint="eastAsia" w:ascii="微软雅黑" w:hAnsi="微软雅黑" w:eastAsia="微软雅黑" w:cs="微软雅黑"/>
          <w:b/>
          <w:bCs/>
          <w:color w:val="1F497D"/>
          <w:sz w:val="24"/>
        </w:rPr>
        <w:t>主办单位</w:t>
      </w:r>
    </w:p>
    <w:p>
      <w:pPr>
        <w:spacing w:line="360" w:lineRule="auto"/>
        <w:ind w:firstLine="480" w:firstLineChars="200"/>
        <w:rPr>
          <w:rFonts w:hint="eastAsia" w:ascii="宋体" w:hAnsi="宋体" w:cs="宋体"/>
          <w:sz w:val="24"/>
        </w:rPr>
      </w:pPr>
      <w:r>
        <w:rPr>
          <w:rFonts w:hint="eastAsia" w:ascii="宋体" w:hAnsi="宋体" w:cs="宋体"/>
          <w:sz w:val="24"/>
        </w:rPr>
        <w:t>北京国医械华光认证有限公司（</w:t>
      </w:r>
      <w:r>
        <w:rPr>
          <w:rFonts w:ascii="宋体" w:hAnsi="宋体" w:cs="宋体"/>
          <w:sz w:val="24"/>
        </w:rPr>
        <w:t>GB/T42061-2022</w:t>
      </w:r>
      <w:r>
        <w:rPr>
          <w:rFonts w:hint="eastAsia" w:ascii="宋体" w:hAnsi="宋体" w:cs="宋体"/>
          <w:sz w:val="24"/>
        </w:rPr>
        <w:t>标准的秘书处单位、主要起草单位）</w:t>
      </w:r>
    </w:p>
    <w:p>
      <w:pPr>
        <w:numPr>
          <w:ilvl w:val="0"/>
          <w:numId w:val="1"/>
        </w:numPr>
        <w:spacing w:line="360" w:lineRule="auto"/>
        <w:ind w:left="420"/>
        <w:rPr>
          <w:rFonts w:hint="eastAsia" w:ascii="微软雅黑" w:hAnsi="微软雅黑" w:eastAsia="微软雅黑" w:cs="微软雅黑"/>
          <w:b/>
          <w:bCs/>
          <w:color w:val="1F497D"/>
          <w:sz w:val="24"/>
        </w:rPr>
      </w:pPr>
      <w:r>
        <w:rPr>
          <w:rFonts w:hint="eastAsia" w:ascii="微软雅黑" w:hAnsi="微软雅黑" w:eastAsia="微软雅黑" w:cs="微软雅黑"/>
          <w:b/>
          <w:bCs/>
          <w:color w:val="1F497D"/>
          <w:sz w:val="24"/>
        </w:rPr>
        <w:t>培训对象</w:t>
      </w:r>
    </w:p>
    <w:p>
      <w:pPr>
        <w:spacing w:line="360" w:lineRule="auto"/>
        <w:ind w:firstLine="480" w:firstLineChars="200"/>
        <w:rPr>
          <w:rFonts w:hint="eastAsia" w:ascii="宋体" w:hAnsi="宋体" w:cs="宋体"/>
          <w:sz w:val="24"/>
        </w:rPr>
      </w:pPr>
      <w:r>
        <w:rPr>
          <w:rFonts w:hint="eastAsia" w:ascii="宋体" w:hAnsi="宋体" w:cs="宋体"/>
          <w:sz w:val="24"/>
        </w:rPr>
        <w:t>医疗器械组织企业负责人、管理者代表、生产管理人员、工程技术人员、质量检验人员、产品注册人员、质量体系专员等各相关部门负责人，以及医疗器械监管人员等。</w:t>
      </w:r>
    </w:p>
    <w:p>
      <w:pPr>
        <w:numPr>
          <w:ilvl w:val="0"/>
          <w:numId w:val="2"/>
        </w:numPr>
        <w:tabs>
          <w:tab w:val="left" w:pos="0"/>
        </w:tabs>
        <w:spacing w:line="360" w:lineRule="auto"/>
        <w:rPr>
          <w:rFonts w:hint="eastAsia" w:ascii="微软雅黑" w:hAnsi="微软雅黑" w:eastAsia="微软雅黑" w:cs="微软雅黑"/>
          <w:b/>
          <w:bCs/>
          <w:color w:val="1F497D"/>
          <w:sz w:val="24"/>
        </w:rPr>
      </w:pPr>
      <w:r>
        <w:rPr>
          <w:rFonts w:hint="eastAsia" w:ascii="微软雅黑" w:hAnsi="微软雅黑" w:eastAsia="微软雅黑" w:cs="微软雅黑"/>
          <w:b/>
          <w:bCs/>
          <w:color w:val="1F497D"/>
          <w:sz w:val="24"/>
        </w:rPr>
        <w:t>培训内容</w:t>
      </w:r>
    </w:p>
    <w:p>
      <w:pPr>
        <w:numPr>
          <w:ilvl w:val="0"/>
          <w:numId w:val="0"/>
        </w:numPr>
        <w:tabs>
          <w:tab w:val="left" w:pos="0"/>
        </w:tabs>
        <w:spacing w:line="360" w:lineRule="auto"/>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1、质量管理体系基础术语及管理原则；</w:t>
      </w:r>
    </w:p>
    <w:p>
      <w:pPr>
        <w:pStyle w:val="15"/>
        <w:numPr>
          <w:ilvl w:val="0"/>
          <w:numId w:val="0"/>
        </w:numPr>
        <w:spacing w:line="540" w:lineRule="exact"/>
        <w:ind w:right="1115" w:rightChars="531"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2、GB/T42061-2022/ISO 13485:2016 标准详解；</w:t>
      </w:r>
    </w:p>
    <w:p>
      <w:pPr>
        <w:pStyle w:val="15"/>
        <w:numPr>
          <w:ilvl w:val="0"/>
          <w:numId w:val="0"/>
        </w:numPr>
        <w:spacing w:line="540" w:lineRule="exact"/>
        <w:ind w:right="1115" w:rightChars="531"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3、ISO9001：2015标准讲解；</w:t>
      </w:r>
    </w:p>
    <w:p>
      <w:pPr>
        <w:pStyle w:val="15"/>
        <w:numPr>
          <w:ilvl w:val="0"/>
          <w:numId w:val="0"/>
        </w:numPr>
        <w:spacing w:line="540" w:lineRule="exact"/>
        <w:ind w:right="1115" w:rightChars="531"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4、质量管理体系建立及文件的编写；</w:t>
      </w:r>
    </w:p>
    <w:p>
      <w:pPr>
        <w:pStyle w:val="15"/>
        <w:numPr>
          <w:ilvl w:val="0"/>
          <w:numId w:val="0"/>
        </w:numPr>
        <w:spacing w:line="540" w:lineRule="exact"/>
        <w:ind w:right="1115" w:rightChars="531"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5、内审程序、方法、技巧</w:t>
      </w:r>
    </w:p>
    <w:p>
      <w:pPr>
        <w:spacing w:line="480" w:lineRule="exact"/>
        <w:rPr>
          <w:rFonts w:hint="eastAsia" w:ascii="微软雅黑" w:hAnsi="微软雅黑" w:eastAsia="微软雅黑" w:cs="微软雅黑"/>
          <w:b/>
          <w:color w:val="1F497D"/>
          <w:kern w:val="0"/>
          <w:sz w:val="24"/>
        </w:rPr>
      </w:pPr>
      <w:r>
        <w:rPr>
          <w:rFonts w:hint="eastAsia" w:ascii="微软雅黑" w:hAnsi="微软雅黑" w:eastAsia="微软雅黑" w:cs="微软雅黑"/>
          <w:b/>
          <w:color w:val="1F497D"/>
          <w:kern w:val="0"/>
          <w:sz w:val="24"/>
        </w:rPr>
        <w:t>四、授课教师</w:t>
      </w:r>
    </w:p>
    <w:p>
      <w:pPr>
        <w:spacing w:line="480" w:lineRule="exact"/>
        <w:ind w:left="420" w:leftChars="200"/>
        <w:rPr>
          <w:rFonts w:hint="eastAsia" w:ascii="宋体" w:hAnsi="宋体" w:eastAsia="宋体" w:cs="宋体"/>
          <w:color w:val="000000"/>
          <w:sz w:val="24"/>
          <w:lang w:eastAsia="zh-CN"/>
        </w:rPr>
      </w:pPr>
      <w:r>
        <w:rPr>
          <w:rFonts w:hint="eastAsia" w:ascii="宋体" w:hAnsi="宋体" w:eastAsia="宋体" w:cs="宋体"/>
          <w:color w:val="000000"/>
          <w:sz w:val="24"/>
        </w:rPr>
        <w:t>北京国医械华光认证有限公司（CMD）专职讲师（国家注册审核员，高级工程师</w:t>
      </w:r>
      <w:r>
        <w:rPr>
          <w:rFonts w:hint="eastAsia" w:ascii="宋体" w:hAnsi="宋体" w:eastAsia="宋体" w:cs="宋体"/>
          <w:color w:val="000000"/>
          <w:sz w:val="24"/>
          <w:lang w:eastAsia="zh-CN"/>
        </w:rPr>
        <w:t>）</w:t>
      </w:r>
    </w:p>
    <w:p>
      <w:pPr>
        <w:spacing w:line="360" w:lineRule="auto"/>
        <w:ind w:firstLine="480" w:firstLineChars="200"/>
        <w:rPr>
          <w:rFonts w:hint="eastAsia" w:ascii="宋体" w:hAnsi="宋体" w:cs="宋体"/>
          <w:sz w:val="24"/>
        </w:rPr>
      </w:pPr>
    </w:p>
    <w:p>
      <w:pPr>
        <w:spacing w:line="276" w:lineRule="auto"/>
        <w:jc w:val="both"/>
        <w:rPr>
          <w:rFonts w:hint="default" w:ascii="微软雅黑" w:hAnsi="微软雅黑" w:eastAsia="微软雅黑" w:cs="微软雅黑"/>
          <w:b/>
          <w:bCs/>
          <w:color w:val="1F497D"/>
          <w:sz w:val="24"/>
          <w:lang w:val="en-US" w:eastAsia="zh-CN"/>
        </w:rPr>
      </w:pPr>
      <w:r>
        <w:rPr>
          <w:rFonts w:hint="eastAsia" w:ascii="微软雅黑" w:hAnsi="微软雅黑" w:eastAsia="微软雅黑" w:cs="微软雅黑"/>
          <w:b/>
          <w:bCs/>
          <w:color w:val="1F497D"/>
          <w:sz w:val="24"/>
          <w:lang w:val="en-US" w:eastAsia="zh-CN"/>
        </w:rPr>
        <w:t>五</w:t>
      </w:r>
      <w:r>
        <w:rPr>
          <w:rFonts w:hint="eastAsia" w:ascii="微软雅黑" w:hAnsi="微软雅黑" w:eastAsia="微软雅黑" w:cs="微软雅黑"/>
          <w:b/>
          <w:bCs/>
          <w:color w:val="1F497D"/>
          <w:sz w:val="24"/>
        </w:rPr>
        <w:t>、</w:t>
      </w:r>
      <w:r>
        <w:rPr>
          <w:rFonts w:hint="eastAsia" w:ascii="微软雅黑" w:hAnsi="微软雅黑" w:eastAsia="微软雅黑" w:cs="微软雅黑"/>
          <w:b/>
          <w:bCs/>
          <w:color w:val="1F497D"/>
          <w:sz w:val="24"/>
          <w:lang w:val="en-US" w:eastAsia="zh-CN"/>
        </w:rPr>
        <w:t>课程特色</w:t>
      </w:r>
    </w:p>
    <w:p>
      <w:pPr>
        <w:spacing w:line="480" w:lineRule="exact"/>
        <w:ind w:firstLine="480" w:firstLineChars="200"/>
        <w:jc w:val="left"/>
        <w:rPr>
          <w:rFonts w:hint="eastAsia" w:ascii="宋体" w:hAnsi="宋体" w:eastAsia="宋体" w:cs="宋体"/>
          <w:color w:val="000000"/>
          <w:sz w:val="24"/>
          <w:lang w:eastAsia="zh-CN"/>
        </w:rPr>
      </w:pPr>
      <w:r>
        <w:rPr>
          <w:rFonts w:hint="eastAsia" w:ascii="宋体" w:hAnsi="宋体" w:eastAsia="宋体" w:cs="宋体"/>
          <w:color w:val="000000"/>
          <w:sz w:val="24"/>
          <w:lang w:eastAsia="zh-CN"/>
        </w:rPr>
        <w:t>北京国医械华光认证有限公司的宗旨是为医疗器械企业服务、为医疗器械监管服务、为健康产业服务。自本期培训班开始，参加培训学员，可享受“一次缴费终身学习”服务，即参加本期培训班的学员：</w:t>
      </w:r>
    </w:p>
    <w:p>
      <w:pPr>
        <w:spacing w:line="480" w:lineRule="exact"/>
        <w:ind w:firstLine="480" w:firstLineChars="200"/>
        <w:rPr>
          <w:rFonts w:hint="eastAsia" w:ascii="宋体" w:hAnsi="宋体" w:eastAsia="宋体" w:cs="宋体"/>
          <w:color w:val="000000"/>
          <w:sz w:val="24"/>
          <w:lang w:eastAsia="zh-CN"/>
        </w:rPr>
      </w:pPr>
      <w:r>
        <w:rPr>
          <w:rFonts w:hint="eastAsia" w:ascii="宋体" w:hAnsi="宋体" w:eastAsia="宋体" w:cs="宋体"/>
          <w:color w:val="000000"/>
          <w:sz w:val="24"/>
          <w:lang w:val="en-US" w:eastAsia="zh-CN"/>
        </w:rPr>
        <w:t>1、</w:t>
      </w:r>
      <w:r>
        <w:rPr>
          <w:rFonts w:hint="eastAsia" w:ascii="宋体" w:hAnsi="宋体" w:eastAsia="宋体" w:cs="宋体"/>
          <w:color w:val="000000"/>
          <w:sz w:val="24"/>
          <w:lang w:eastAsia="zh-CN"/>
        </w:rPr>
        <w:t>三年可以免费参加一次CMD内审员继续教育课程，并换发证书；</w:t>
      </w:r>
    </w:p>
    <w:p>
      <w:pPr>
        <w:spacing w:line="480" w:lineRule="exact"/>
        <w:ind w:left="420" w:leftChars="200"/>
        <w:rPr>
          <w:rFonts w:hint="eastAsia" w:ascii="宋体" w:hAnsi="宋体" w:eastAsia="宋体" w:cs="宋体"/>
          <w:color w:val="000000"/>
          <w:sz w:val="24"/>
          <w:lang w:eastAsia="zh-CN"/>
        </w:rPr>
      </w:pPr>
      <w:r>
        <w:rPr>
          <w:rFonts w:hint="eastAsia" w:ascii="宋体" w:hAnsi="宋体" w:eastAsia="宋体" w:cs="宋体"/>
          <w:color w:val="000000"/>
          <w:sz w:val="24"/>
          <w:lang w:val="en-US" w:eastAsia="zh-CN"/>
        </w:rPr>
        <w:t>2、</w:t>
      </w:r>
      <w:r>
        <w:rPr>
          <w:rFonts w:hint="eastAsia" w:ascii="宋体" w:hAnsi="宋体" w:eastAsia="宋体" w:cs="宋体"/>
          <w:color w:val="000000"/>
          <w:sz w:val="24"/>
          <w:lang w:eastAsia="zh-CN"/>
        </w:rPr>
        <w:t>可以优惠价格参加CMD举办的各类培训课程；</w:t>
      </w:r>
    </w:p>
    <w:p>
      <w:pPr>
        <w:spacing w:line="480" w:lineRule="exact"/>
        <w:ind w:left="420" w:leftChars="200"/>
        <w:rPr>
          <w:rFonts w:hint="eastAsia" w:ascii="宋体" w:hAnsi="宋体" w:eastAsia="宋体" w:cs="宋体"/>
          <w:color w:val="000000"/>
          <w:sz w:val="24"/>
          <w:lang w:eastAsia="zh-CN"/>
        </w:rPr>
      </w:pPr>
      <w:r>
        <w:rPr>
          <w:rFonts w:hint="eastAsia" w:ascii="宋体" w:hAnsi="宋体" w:eastAsia="宋体" w:cs="宋体"/>
          <w:color w:val="000000"/>
          <w:sz w:val="24"/>
          <w:lang w:val="en-US" w:eastAsia="zh-CN"/>
        </w:rPr>
        <w:t>3、</w:t>
      </w:r>
      <w:r>
        <w:rPr>
          <w:rFonts w:hint="eastAsia" w:ascii="宋体" w:hAnsi="宋体" w:eastAsia="宋体" w:cs="宋体"/>
          <w:color w:val="000000"/>
          <w:sz w:val="24"/>
          <w:lang w:eastAsia="zh-CN"/>
        </w:rPr>
        <w:t>CMD将建立学员微信群，培训教师、审核员、技术服务人员将在学员群内提供日常的咨询服务。</w:t>
      </w:r>
    </w:p>
    <w:p>
      <w:pPr>
        <w:spacing w:line="480" w:lineRule="exact"/>
        <w:ind w:left="420" w:leftChars="200"/>
        <w:rPr>
          <w:rFonts w:hint="eastAsia" w:ascii="宋体" w:hAnsi="宋体" w:eastAsia="宋体" w:cs="宋体"/>
          <w:color w:val="000000"/>
          <w:sz w:val="24"/>
          <w:lang w:eastAsia="zh-CN"/>
        </w:rPr>
      </w:pPr>
    </w:p>
    <w:p>
      <w:pPr>
        <w:spacing w:line="360" w:lineRule="auto"/>
        <w:rPr>
          <w:rFonts w:hint="eastAsia" w:ascii="仿宋" w:hAnsi="仿宋" w:eastAsia="仿宋" w:cs="微软雅黑"/>
          <w:color w:val="1F497D"/>
          <w:sz w:val="24"/>
        </w:rPr>
      </w:pPr>
      <w:r>
        <w:rPr>
          <w:rFonts w:hint="eastAsia" w:ascii="微软雅黑" w:hAnsi="微软雅黑" w:eastAsia="微软雅黑" w:cs="微软雅黑"/>
          <w:b/>
          <w:bCs/>
          <w:color w:val="1F497D"/>
          <w:sz w:val="24"/>
          <w:lang w:val="en-US" w:eastAsia="zh-CN"/>
        </w:rPr>
        <w:t>六、</w:t>
      </w:r>
      <w:r>
        <w:rPr>
          <w:rFonts w:hint="eastAsia" w:ascii="微软雅黑" w:hAnsi="微软雅黑" w:eastAsia="微软雅黑" w:cs="微软雅黑"/>
          <w:b/>
          <w:color w:val="1F497D"/>
          <w:kern w:val="0"/>
          <w:sz w:val="24"/>
        </w:rPr>
        <w:t>培训时间、费用及说明</w:t>
      </w:r>
      <w:r>
        <w:rPr>
          <w:rFonts w:hint="eastAsia" w:ascii="仿宋" w:hAnsi="仿宋" w:eastAsia="仿宋" w:cs="微软雅黑"/>
          <w:b/>
          <w:color w:val="1F497D"/>
          <w:sz w:val="24"/>
        </w:rPr>
        <w:t>（如开票有具体要求，请报到时说明）</w:t>
      </w:r>
    </w:p>
    <w:p>
      <w:pPr>
        <w:spacing w:line="360" w:lineRule="auto"/>
        <w:ind w:firstLine="240" w:firstLineChars="100"/>
        <w:rPr>
          <w:rFonts w:hint="eastAsia" w:ascii="宋体" w:hAnsi="宋体"/>
          <w:color w:val="auto"/>
          <w:sz w:val="24"/>
        </w:rPr>
      </w:pPr>
      <w:r>
        <w:rPr>
          <w:rFonts w:hint="eastAsia" w:ascii="宋体" w:hAnsi="宋体" w:cs="宋体"/>
          <w:color w:val="000000"/>
          <w:sz w:val="24"/>
        </w:rPr>
        <w:t>1、培训时间：</w:t>
      </w:r>
      <w:r>
        <w:rPr>
          <w:rFonts w:hint="eastAsia" w:ascii="宋体" w:hAnsi="宋体" w:cs="宋体"/>
          <w:sz w:val="24"/>
        </w:rPr>
        <w:t>202</w:t>
      </w:r>
      <w:r>
        <w:rPr>
          <w:rFonts w:ascii="宋体" w:hAnsi="宋体" w:cs="宋体"/>
          <w:sz w:val="24"/>
        </w:rPr>
        <w:t>2</w:t>
      </w:r>
      <w:r>
        <w:rPr>
          <w:rFonts w:hint="eastAsia" w:ascii="宋体" w:hAnsi="宋体" w:cs="宋体"/>
          <w:sz w:val="24"/>
        </w:rPr>
        <w:t>年</w:t>
      </w:r>
      <w:r>
        <w:rPr>
          <w:rFonts w:hint="eastAsia" w:ascii="宋体" w:hAnsi="宋体" w:cs="宋体"/>
          <w:sz w:val="24"/>
          <w:lang w:val="en-US" w:eastAsia="zh-CN"/>
        </w:rPr>
        <w:t>12</w:t>
      </w:r>
      <w:r>
        <w:rPr>
          <w:rFonts w:hint="eastAsia" w:ascii="宋体" w:hAnsi="宋体" w:cs="宋体"/>
          <w:sz w:val="24"/>
        </w:rPr>
        <w:t>月</w:t>
      </w:r>
      <w:r>
        <w:rPr>
          <w:rFonts w:hint="eastAsia" w:ascii="宋体" w:hAnsi="宋体" w:cs="宋体"/>
          <w:sz w:val="24"/>
          <w:lang w:val="en-US" w:eastAsia="zh-CN"/>
        </w:rPr>
        <w:t>27-28日</w:t>
      </w:r>
      <w:r>
        <w:rPr>
          <w:rFonts w:hint="eastAsia" w:ascii="宋体" w:hAnsi="宋体" w:cs="宋体"/>
          <w:sz w:val="24"/>
        </w:rPr>
        <w:t>，为期</w:t>
      </w:r>
      <w:r>
        <w:rPr>
          <w:rFonts w:hint="eastAsia" w:ascii="宋体" w:hAnsi="宋体"/>
          <w:color w:val="auto"/>
          <w:sz w:val="24"/>
        </w:rPr>
        <w:t>1.5天：</w:t>
      </w:r>
    </w:p>
    <w:p>
      <w:pPr>
        <w:spacing w:line="360" w:lineRule="auto"/>
        <w:ind w:firstLine="480" w:firstLineChars="200"/>
        <w:rPr>
          <w:rFonts w:hint="eastAsia" w:ascii="宋体" w:hAnsi="宋体" w:eastAsia="宋体"/>
          <w:color w:val="auto"/>
          <w:sz w:val="24"/>
          <w:lang w:eastAsia="zh-CN"/>
        </w:rPr>
      </w:pPr>
      <w:r>
        <w:rPr>
          <w:rFonts w:hint="eastAsia" w:ascii="宋体" w:hAnsi="宋体"/>
          <w:color w:val="auto"/>
          <w:sz w:val="24"/>
          <w:lang w:val="en-US" w:eastAsia="zh-CN"/>
        </w:rPr>
        <w:t>报道时间：12月27日下午：</w:t>
      </w:r>
      <w:r>
        <w:rPr>
          <w:rFonts w:hint="eastAsia" w:ascii="宋体" w:hAnsi="宋体"/>
          <w:color w:val="auto"/>
          <w:sz w:val="24"/>
        </w:rPr>
        <w:t>13：00-13：30</w:t>
      </w:r>
      <w:r>
        <w:rPr>
          <w:rFonts w:hint="eastAsia" w:ascii="宋体" w:hAnsi="宋体"/>
          <w:color w:val="auto"/>
          <w:sz w:val="24"/>
          <w:lang w:eastAsia="zh-CN"/>
        </w:rPr>
        <w:t>。</w:t>
      </w:r>
    </w:p>
    <w:p>
      <w:pPr>
        <w:spacing w:line="360" w:lineRule="auto"/>
        <w:ind w:firstLine="480" w:firstLineChars="200"/>
        <w:rPr>
          <w:rFonts w:hint="eastAsia" w:ascii="宋体" w:hAnsi="宋体"/>
          <w:color w:val="auto"/>
          <w:sz w:val="24"/>
        </w:rPr>
      </w:pPr>
      <w:r>
        <w:rPr>
          <w:rFonts w:hint="eastAsia" w:ascii="宋体" w:hAnsi="宋体"/>
          <w:color w:val="auto"/>
          <w:sz w:val="24"/>
          <w:lang w:val="en-US" w:eastAsia="zh-CN"/>
        </w:rPr>
        <w:t>上课时间：12月27 日下午：</w:t>
      </w:r>
      <w:r>
        <w:rPr>
          <w:rFonts w:hint="eastAsia" w:ascii="宋体" w:hAnsi="宋体"/>
          <w:color w:val="auto"/>
          <w:sz w:val="24"/>
        </w:rPr>
        <w:t>13：30-16：30；</w:t>
      </w:r>
    </w:p>
    <w:p>
      <w:pPr>
        <w:spacing w:line="360" w:lineRule="auto"/>
        <w:ind w:firstLine="1680" w:firstLineChars="700"/>
        <w:rPr>
          <w:rFonts w:hint="eastAsia" w:ascii="宋体" w:hAnsi="宋体" w:eastAsia="宋体"/>
          <w:color w:val="auto"/>
          <w:sz w:val="24"/>
          <w:lang w:eastAsia="zh-CN"/>
        </w:rPr>
      </w:pPr>
      <w:r>
        <w:rPr>
          <w:rFonts w:hint="eastAsia" w:ascii="宋体" w:hAnsi="宋体"/>
          <w:color w:val="auto"/>
          <w:sz w:val="24"/>
          <w:lang w:val="en-US" w:eastAsia="zh-CN"/>
        </w:rPr>
        <w:t>12月28日上午</w:t>
      </w:r>
      <w:r>
        <w:rPr>
          <w:rFonts w:hint="eastAsia" w:ascii="宋体" w:hAnsi="宋体"/>
          <w:color w:val="auto"/>
          <w:sz w:val="24"/>
        </w:rPr>
        <w:t>：9：00-11：30，</w:t>
      </w:r>
      <w:r>
        <w:rPr>
          <w:rFonts w:hint="eastAsia" w:ascii="宋体" w:hAnsi="宋体"/>
          <w:color w:val="auto"/>
          <w:sz w:val="24"/>
          <w:lang w:val="en-US" w:eastAsia="zh-CN"/>
        </w:rPr>
        <w:t>下午：</w:t>
      </w:r>
      <w:r>
        <w:rPr>
          <w:rFonts w:hint="eastAsia" w:ascii="宋体" w:hAnsi="宋体"/>
          <w:color w:val="auto"/>
          <w:sz w:val="24"/>
        </w:rPr>
        <w:t>13：00-15：30</w:t>
      </w:r>
      <w:r>
        <w:rPr>
          <w:rFonts w:hint="eastAsia" w:ascii="宋体" w:hAnsi="宋体"/>
          <w:color w:val="auto"/>
          <w:sz w:val="24"/>
          <w:lang w:eastAsia="zh-CN"/>
        </w:rPr>
        <w:t>。</w:t>
      </w:r>
    </w:p>
    <w:p>
      <w:pPr>
        <w:spacing w:line="360" w:lineRule="auto"/>
        <w:ind w:firstLine="480" w:firstLineChars="200"/>
        <w:rPr>
          <w:rFonts w:hint="eastAsia" w:ascii="宋体" w:hAnsi="宋体" w:eastAsia="宋体"/>
          <w:color w:val="auto"/>
          <w:sz w:val="24"/>
          <w:lang w:eastAsia="zh-CN"/>
        </w:rPr>
      </w:pPr>
      <w:r>
        <w:rPr>
          <w:rFonts w:hint="eastAsia" w:ascii="宋体" w:hAnsi="宋体"/>
          <w:color w:val="auto"/>
          <w:sz w:val="24"/>
        </w:rPr>
        <w:t>考试时间</w:t>
      </w:r>
      <w:r>
        <w:rPr>
          <w:rFonts w:hint="eastAsia" w:ascii="宋体" w:hAnsi="宋体"/>
          <w:color w:val="auto"/>
          <w:sz w:val="24"/>
          <w:lang w:eastAsia="zh-CN"/>
        </w:rPr>
        <w:t>：</w:t>
      </w:r>
      <w:r>
        <w:rPr>
          <w:rFonts w:hint="eastAsia" w:ascii="宋体" w:hAnsi="宋体"/>
          <w:color w:val="auto"/>
          <w:sz w:val="24"/>
          <w:lang w:val="en-US" w:eastAsia="zh-CN"/>
        </w:rPr>
        <w:t>12月28日下午：</w:t>
      </w:r>
      <w:r>
        <w:rPr>
          <w:rFonts w:hint="eastAsia" w:ascii="宋体" w:hAnsi="宋体"/>
          <w:color w:val="auto"/>
          <w:sz w:val="24"/>
        </w:rPr>
        <w:t>15:30-16:30</w:t>
      </w:r>
      <w:r>
        <w:rPr>
          <w:rFonts w:hint="eastAsia" w:ascii="宋体" w:hAnsi="宋体"/>
          <w:color w:val="auto"/>
          <w:sz w:val="24"/>
          <w:lang w:eastAsia="zh-CN"/>
        </w:rPr>
        <w:t>。</w:t>
      </w:r>
    </w:p>
    <w:p>
      <w:pPr>
        <w:spacing w:line="360" w:lineRule="auto"/>
        <w:ind w:firstLine="240" w:firstLineChars="100"/>
        <w:rPr>
          <w:rFonts w:hint="eastAsia" w:ascii="宋体" w:hAnsi="宋体" w:cs="宋体"/>
          <w:color w:val="000000"/>
          <w:sz w:val="24"/>
        </w:rPr>
      </w:pPr>
      <w:r>
        <w:rPr>
          <w:rFonts w:hint="eastAsia" w:ascii="宋体" w:hAnsi="宋体" w:cs="宋体"/>
          <w:color w:val="000000"/>
          <w:sz w:val="24"/>
        </w:rPr>
        <w:t>2、新版标准内审员</w:t>
      </w:r>
      <w:r>
        <w:rPr>
          <w:rFonts w:hint="eastAsia" w:ascii="宋体" w:hAnsi="宋体" w:cs="宋体"/>
          <w:color w:val="000000"/>
          <w:sz w:val="24"/>
          <w:lang w:val="en-US" w:eastAsia="zh-CN"/>
        </w:rPr>
        <w:t>换版</w:t>
      </w:r>
      <w:r>
        <w:rPr>
          <w:rFonts w:hint="eastAsia" w:ascii="宋体" w:hAnsi="宋体" w:cs="宋体"/>
          <w:color w:val="000000"/>
          <w:sz w:val="24"/>
        </w:rPr>
        <w:t>培训费用</w:t>
      </w:r>
      <w:r>
        <w:rPr>
          <w:rFonts w:hint="eastAsia" w:ascii="宋体" w:hAnsi="宋体" w:cs="宋体"/>
          <w:color w:val="000000"/>
          <w:sz w:val="24"/>
          <w:lang w:val="en-US" w:eastAsia="zh-CN"/>
        </w:rPr>
        <w:t>1200元，费用</w:t>
      </w:r>
      <w:r>
        <w:rPr>
          <w:rFonts w:hint="eastAsia" w:ascii="宋体" w:hAnsi="宋体" w:cs="宋体"/>
          <w:color w:val="000000"/>
          <w:sz w:val="24"/>
        </w:rPr>
        <w:t>包含培训费、教材费、证书费</w:t>
      </w:r>
      <w:bookmarkStart w:id="0" w:name="_Hlk506816433"/>
      <w:r>
        <w:rPr>
          <w:rFonts w:hint="eastAsia" w:ascii="宋体" w:hAnsi="宋体" w:cs="宋体"/>
          <w:color w:val="000000"/>
          <w:sz w:val="24"/>
        </w:rPr>
        <w:t>、文具费</w:t>
      </w:r>
      <w:bookmarkEnd w:id="0"/>
      <w:r>
        <w:rPr>
          <w:rFonts w:hint="eastAsia" w:ascii="宋体" w:hAnsi="宋体" w:cs="宋体"/>
          <w:color w:val="000000"/>
          <w:sz w:val="24"/>
        </w:rPr>
        <w:t>、午餐费等，开具“培训费”普通发票；（</w:t>
      </w:r>
      <w:bookmarkStart w:id="1" w:name="_Hlk505609009"/>
      <w:r>
        <w:rPr>
          <w:rFonts w:hint="eastAsia" w:ascii="宋体" w:hAnsi="宋体" w:cs="宋体"/>
          <w:color w:val="000000"/>
          <w:sz w:val="24"/>
        </w:rPr>
        <w:t>请学员将单位的纳税人识别号按要求填写在报名表上</w:t>
      </w:r>
      <w:bookmarkEnd w:id="1"/>
      <w:r>
        <w:rPr>
          <w:rFonts w:hint="eastAsia" w:ascii="宋体" w:hAnsi="宋体" w:cs="宋体"/>
          <w:color w:val="000000"/>
          <w:sz w:val="24"/>
        </w:rPr>
        <w:t>) 。</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3、</w:t>
      </w:r>
      <w:r>
        <w:rPr>
          <w:rFonts w:hint="eastAsia" w:ascii="宋体" w:hAnsi="宋体" w:cs="宋体"/>
          <w:sz w:val="24"/>
        </w:rPr>
        <w:t>付款方式：对公转账</w:t>
      </w:r>
      <w:r>
        <w:rPr>
          <w:rFonts w:hint="eastAsia" w:ascii="宋体" w:hAnsi="宋体" w:cs="宋体"/>
          <w:color w:val="000000"/>
          <w:sz w:val="24"/>
        </w:rPr>
        <w:t>。</w:t>
      </w:r>
      <w:bookmarkStart w:id="2" w:name="_GoBack"/>
      <w:bookmarkEnd w:id="2"/>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4、对公转账信息</w:t>
      </w:r>
      <w:r>
        <w:rPr>
          <w:rFonts w:hint="eastAsia" w:ascii="宋体" w:hAnsi="宋体" w:cs="宋体"/>
          <w:sz w:val="24"/>
        </w:rPr>
        <w:t>：</w:t>
      </w:r>
      <w:r>
        <w:rPr>
          <w:rFonts w:hint="eastAsia" w:ascii="楷体" w:hAnsi="楷体" w:eastAsia="楷体" w:cs="宋体"/>
          <w:color w:val="FF0000"/>
          <w:sz w:val="24"/>
        </w:rPr>
        <w:t>（</w:t>
      </w:r>
      <w:r>
        <w:rPr>
          <w:rFonts w:hint="eastAsia" w:ascii="楷体" w:hAnsi="楷体" w:eastAsia="楷体" w:cs="微软雅黑"/>
          <w:bCs/>
          <w:color w:val="FF0000"/>
          <w:sz w:val="24"/>
        </w:rPr>
        <w:t>注：如果个人汇款请注明公司名称及用途）</w:t>
      </w:r>
      <w:r>
        <w:rPr>
          <w:rFonts w:hint="eastAsia" w:ascii="楷体" w:hAnsi="楷体" w:eastAsia="楷体" w:cs="宋体"/>
          <w:color w:val="000000"/>
          <w:sz w:val="24"/>
        </w:rPr>
        <w:t xml:space="preserve"> </w:t>
      </w:r>
    </w:p>
    <w:p>
      <w:pPr>
        <w:tabs>
          <w:tab w:val="left" w:pos="993"/>
        </w:tabs>
        <w:spacing w:line="360" w:lineRule="auto"/>
        <w:ind w:firstLine="960" w:firstLineChars="400"/>
        <w:jc w:val="left"/>
        <w:rPr>
          <w:rFonts w:hint="eastAsia" w:ascii="宋体" w:hAnsi="宋体" w:cs="宋体"/>
          <w:sz w:val="24"/>
        </w:rPr>
      </w:pPr>
      <w:r>
        <w:rPr>
          <w:rFonts w:hint="eastAsia" w:ascii="宋体" w:hAnsi="宋体" w:cs="宋体"/>
          <w:sz w:val="24"/>
        </w:rPr>
        <w:t>开户名称：国医械华光认证（苏州）有限公司</w:t>
      </w:r>
    </w:p>
    <w:p>
      <w:pPr>
        <w:tabs>
          <w:tab w:val="left" w:pos="993"/>
        </w:tabs>
        <w:spacing w:line="360" w:lineRule="auto"/>
        <w:ind w:firstLine="960" w:firstLineChars="400"/>
        <w:jc w:val="left"/>
        <w:rPr>
          <w:rFonts w:hint="eastAsia" w:ascii="宋体" w:hAnsi="宋体" w:cs="宋体"/>
          <w:sz w:val="24"/>
        </w:rPr>
      </w:pPr>
      <w:r>
        <w:rPr>
          <w:rFonts w:hint="eastAsia" w:ascii="宋体" w:hAnsi="宋体" w:cs="宋体"/>
          <w:sz w:val="24"/>
        </w:rPr>
        <w:t>开户银行：中国光大银行苏州木渎支行</w:t>
      </w:r>
    </w:p>
    <w:p>
      <w:pPr>
        <w:tabs>
          <w:tab w:val="left" w:pos="993"/>
        </w:tabs>
        <w:spacing w:line="360" w:lineRule="auto"/>
        <w:ind w:firstLine="960" w:firstLineChars="400"/>
        <w:jc w:val="left"/>
        <w:rPr>
          <w:rFonts w:ascii="宋体" w:hAnsi="宋体" w:cs="宋体"/>
          <w:sz w:val="24"/>
        </w:rPr>
      </w:pPr>
      <w:r>
        <w:rPr>
          <w:rFonts w:hint="eastAsia" w:ascii="宋体" w:hAnsi="宋体" w:cs="宋体"/>
          <w:sz w:val="24"/>
        </w:rPr>
        <w:t>银行账号：</w:t>
      </w:r>
      <w:r>
        <w:rPr>
          <w:rFonts w:ascii="宋体" w:hAnsi="宋体" w:cs="宋体"/>
          <w:sz w:val="24"/>
        </w:rPr>
        <w:t>37110188000176054</w:t>
      </w:r>
    </w:p>
    <w:p>
      <w:pPr>
        <w:tabs>
          <w:tab w:val="left" w:pos="993"/>
        </w:tabs>
        <w:spacing w:line="360" w:lineRule="auto"/>
        <w:ind w:firstLine="482" w:firstLineChars="200"/>
        <w:jc w:val="left"/>
        <w:rPr>
          <w:rFonts w:hint="default" w:ascii="宋体" w:hAnsi="宋体" w:eastAsia="宋体" w:cs="宋体"/>
          <w:b/>
          <w:bCs/>
          <w:sz w:val="24"/>
          <w:lang w:val="en-US" w:eastAsia="zh-CN"/>
        </w:rPr>
      </w:pPr>
      <w:r>
        <w:rPr>
          <w:rFonts w:hint="eastAsia" w:ascii="宋体" w:hAnsi="宋体" w:cs="宋体"/>
          <w:b/>
          <w:bCs/>
          <w:sz w:val="24"/>
          <w:lang w:val="en-US" w:eastAsia="zh-CN"/>
        </w:rPr>
        <w:t>注：转账时请注明“内审员换版培训”。</w:t>
      </w:r>
    </w:p>
    <w:p>
      <w:pPr>
        <w:keepNext w:val="0"/>
        <w:keepLines w:val="0"/>
        <w:pageBreakBefore w:val="0"/>
        <w:numPr>
          <w:ilvl w:val="0"/>
          <w:numId w:val="0"/>
        </w:numPr>
        <w:tabs>
          <w:tab w:val="left" w:pos="1920"/>
        </w:tabs>
        <w:kinsoku/>
        <w:wordWrap/>
        <w:overflowPunct/>
        <w:topLinePunct w:val="0"/>
        <w:autoSpaceDE/>
        <w:autoSpaceDN/>
        <w:bidi w:val="0"/>
        <w:adjustRightInd/>
        <w:snapToGrid/>
        <w:spacing w:line="240" w:lineRule="auto"/>
        <w:ind w:leftChars="-735" w:firstLine="1441" w:firstLineChars="600"/>
        <w:textAlignment w:val="auto"/>
        <w:rPr>
          <w:rFonts w:hint="eastAsia" w:ascii="微软雅黑" w:hAnsi="微软雅黑" w:eastAsia="微软雅黑" w:cs="微软雅黑"/>
          <w:b/>
          <w:color w:val="1F497D"/>
          <w:sz w:val="24"/>
        </w:rPr>
      </w:pPr>
      <w:r>
        <w:rPr>
          <w:rFonts w:hint="eastAsia" w:ascii="微软雅黑" w:hAnsi="微软雅黑" w:eastAsia="微软雅黑" w:cs="微软雅黑"/>
          <w:b/>
          <w:bCs w:val="0"/>
          <w:color w:val="1F497D"/>
          <w:kern w:val="0"/>
          <w:sz w:val="24"/>
          <w:lang w:val="en-US" w:eastAsia="zh-CN"/>
        </w:rPr>
        <w:t>七、</w:t>
      </w:r>
      <w:r>
        <w:rPr>
          <w:rFonts w:hint="eastAsia" w:ascii="微软雅黑" w:hAnsi="微软雅黑" w:eastAsia="微软雅黑" w:cs="微软雅黑"/>
          <w:b/>
          <w:color w:val="1F497D"/>
          <w:kern w:val="0"/>
          <w:sz w:val="24"/>
        </w:rPr>
        <w:t>培训地点与</w:t>
      </w:r>
      <w:r>
        <w:rPr>
          <w:rFonts w:hint="eastAsia" w:ascii="微软雅黑" w:hAnsi="微软雅黑" w:eastAsia="微软雅黑" w:cs="微软雅黑"/>
          <w:b/>
          <w:color w:val="1F497D"/>
          <w:sz w:val="24"/>
        </w:rPr>
        <w:t>乘车路线：</w:t>
      </w:r>
    </w:p>
    <w:p>
      <w:pPr>
        <w:keepNext w:val="0"/>
        <w:keepLines w:val="0"/>
        <w:pageBreakBefore w:val="0"/>
        <w:tabs>
          <w:tab w:val="left" w:pos="1920"/>
        </w:tabs>
        <w:kinsoku/>
        <w:wordWrap/>
        <w:overflowPunct/>
        <w:topLinePunct w:val="0"/>
        <w:autoSpaceDE/>
        <w:autoSpaceDN/>
        <w:bidi w:val="0"/>
        <w:adjustRightInd/>
        <w:snapToGrid/>
        <w:spacing w:line="240" w:lineRule="auto"/>
        <w:ind w:left="-1543" w:leftChars="-735"/>
        <w:textAlignment w:val="auto"/>
        <w:rPr>
          <w:rFonts w:hint="eastAsia" w:ascii="微软雅黑" w:hAnsi="微软雅黑" w:eastAsia="微软雅黑" w:cs="微软雅黑"/>
          <w:b/>
          <w:color w:val="1F497D"/>
          <w:sz w:val="24"/>
        </w:rPr>
      </w:pPr>
    </w:p>
    <w:p>
      <w:pPr>
        <w:pStyle w:val="14"/>
        <w:keepNext w:val="0"/>
        <w:keepLines w:val="0"/>
        <w:pageBreakBefore w:val="0"/>
        <w:widowControl/>
        <w:numPr>
          <w:ilvl w:val="0"/>
          <w:numId w:val="3"/>
        </w:numPr>
        <w:kinsoku/>
        <w:wordWrap/>
        <w:overflowPunct/>
        <w:topLinePunct w:val="0"/>
        <w:autoSpaceDE/>
        <w:autoSpaceDN/>
        <w:bidi w:val="0"/>
        <w:adjustRightInd/>
        <w:snapToGrid/>
        <w:spacing w:line="360" w:lineRule="auto"/>
        <w:ind w:left="0" w:leftChars="0" w:firstLine="0" w:firstLineChars="0"/>
        <w:textAlignment w:val="auto"/>
        <w:rPr>
          <w:rFonts w:hint="eastAsia" w:ascii="微软雅黑" w:hAnsi="微软雅黑" w:eastAsia="微软雅黑" w:cs="微软雅黑"/>
          <w:b/>
          <w:color w:val="1F497D"/>
        </w:rPr>
      </w:pPr>
      <w:r>
        <w:rPr>
          <w:rFonts w:hint="eastAsia" w:ascii="微软雅黑" w:hAnsi="微软雅黑" w:eastAsia="微软雅黑" w:cs="微软雅黑"/>
          <w:b/>
          <w:color w:val="1F497D"/>
        </w:rPr>
        <w:t>培训地点：</w:t>
      </w:r>
    </w:p>
    <w:p>
      <w:pPr>
        <w:pStyle w:val="14"/>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酒店名称：</w:t>
      </w:r>
      <w:r>
        <w:rPr>
          <w:rFonts w:hint="eastAsia" w:ascii="宋体" w:hAnsi="宋体" w:eastAsia="宋体" w:cs="宋体"/>
          <w:sz w:val="24"/>
          <w:szCs w:val="24"/>
        </w:rPr>
        <w:t>美豪·丽致酒店（苏州相城店）</w:t>
      </w:r>
      <w:r>
        <w:rPr>
          <w:rFonts w:hint="eastAsia" w:ascii="宋体" w:hAnsi="宋体" w:eastAsia="宋体" w:cs="宋体"/>
          <w:color w:val="333333"/>
          <w:sz w:val="24"/>
          <w:szCs w:val="24"/>
        </w:rPr>
        <w:t xml:space="preserve"> （标间及大床协议价2</w:t>
      </w:r>
      <w:r>
        <w:rPr>
          <w:rFonts w:hint="eastAsia" w:ascii="宋体" w:hAnsi="宋体" w:eastAsia="宋体" w:cs="宋体"/>
          <w:color w:val="333333"/>
          <w:sz w:val="24"/>
          <w:szCs w:val="24"/>
          <w:lang w:val="en-US" w:eastAsia="zh-CN"/>
        </w:rPr>
        <w:t>8</w:t>
      </w:r>
      <w:r>
        <w:rPr>
          <w:rFonts w:hint="eastAsia" w:ascii="宋体" w:hAnsi="宋体" w:eastAsia="宋体" w:cs="宋体"/>
          <w:color w:val="333333"/>
          <w:sz w:val="24"/>
          <w:szCs w:val="24"/>
        </w:rPr>
        <w:t xml:space="preserve">0元/间） </w:t>
      </w:r>
    </w:p>
    <w:p>
      <w:pPr>
        <w:pStyle w:val="14"/>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textAlignment w:val="auto"/>
        <w:rPr>
          <w:rFonts w:hint="default" w:ascii="宋体" w:hAnsi="宋体" w:eastAsia="宋体" w:cs="宋体"/>
          <w:color w:val="333333"/>
          <w:szCs w:val="20"/>
          <w:lang w:val="en-US" w:eastAsia="zh-CN"/>
        </w:rPr>
      </w:pPr>
      <w:r>
        <w:rPr>
          <w:rFonts w:hint="eastAsia" w:ascii="宋体" w:hAnsi="宋体" w:eastAsia="宋体" w:cs="宋体"/>
          <w:color w:val="333333"/>
          <w:szCs w:val="20"/>
        </w:rPr>
        <w:t>酒店地址：</w:t>
      </w:r>
      <w:r>
        <w:rPr>
          <w:rFonts w:hint="eastAsia" w:ascii="宋体" w:hAnsi="宋体" w:eastAsia="宋体" w:cs="宋体"/>
          <w:i w:val="0"/>
          <w:iCs w:val="0"/>
          <w:caps w:val="0"/>
          <w:color w:val="4C4C4C"/>
          <w:spacing w:val="0"/>
          <w:sz w:val="24"/>
          <w:szCs w:val="24"/>
          <w:shd w:val="clear" w:color="auto" w:fill="FFFFFF"/>
        </w:rPr>
        <w:t>苏州市相城区相城大道1669号黄金大楼</w:t>
      </w:r>
      <w:r>
        <w:rPr>
          <w:rFonts w:hint="eastAsia" w:ascii="宋体" w:hAnsi="宋体" w:eastAsia="宋体" w:cs="宋体"/>
          <w:color w:val="333333"/>
          <w:szCs w:val="20"/>
        </w:rPr>
        <w:t xml:space="preserve"> </w:t>
      </w:r>
      <w:r>
        <w:rPr>
          <w:rFonts w:hint="eastAsia" w:ascii="宋体" w:hAnsi="宋体" w:eastAsia="宋体" w:cs="宋体"/>
          <w:color w:val="333333"/>
          <w:szCs w:val="20"/>
          <w:lang w:eastAsia="zh-CN"/>
        </w:rPr>
        <w:t>吴经理</w:t>
      </w:r>
      <w:r>
        <w:rPr>
          <w:rFonts w:hint="eastAsia" w:ascii="宋体" w:hAnsi="宋体" w:eastAsia="宋体" w:cs="宋体"/>
          <w:color w:val="333333"/>
          <w:szCs w:val="20"/>
          <w:lang w:val="en-US" w:eastAsia="zh-CN"/>
        </w:rPr>
        <w:t>15050161596</w:t>
      </w:r>
      <w:r>
        <w:rPr>
          <w:rFonts w:hint="eastAsia" w:eastAsia="宋体" w:cs="宋体"/>
          <w:i w:val="0"/>
          <w:iCs w:val="0"/>
          <w:caps w:val="0"/>
          <w:color w:val="4C4C4C"/>
          <w:spacing w:val="0"/>
          <w:sz w:val="24"/>
          <w:szCs w:val="24"/>
          <w:shd w:val="clear" w:color="auto" w:fill="FFFFFF"/>
          <w:lang w:val="en-US" w:eastAsia="zh-CN"/>
        </w:rPr>
        <w:t>；</w:t>
      </w:r>
    </w:p>
    <w:p>
      <w:pPr>
        <w:keepNext w:val="0"/>
        <w:keepLines w:val="0"/>
        <w:pageBreakBefore w:val="0"/>
        <w:widowControl w:val="0"/>
        <w:tabs>
          <w:tab w:val="left" w:pos="2280"/>
        </w:tabs>
        <w:kinsoku/>
        <w:wordWrap/>
        <w:overflowPunct/>
        <w:topLinePunct w:val="0"/>
        <w:autoSpaceDE/>
        <w:autoSpaceDN/>
        <w:bidi w:val="0"/>
        <w:adjustRightInd/>
        <w:snapToGrid/>
        <w:spacing w:line="360" w:lineRule="auto"/>
        <w:ind w:left="0" w:leftChars="0"/>
        <w:textAlignment w:val="auto"/>
        <w:rPr>
          <w:rFonts w:hint="eastAsia" w:ascii="微软雅黑" w:hAnsi="微软雅黑" w:eastAsia="微软雅黑" w:cs="微软雅黑"/>
          <w:b/>
          <w:bCs w:val="0"/>
          <w:color w:val="FF0000"/>
          <w:sz w:val="24"/>
          <w:szCs w:val="24"/>
        </w:rPr>
      </w:pPr>
      <w:r>
        <w:rPr>
          <w:rFonts w:hint="eastAsia" w:ascii="微软雅黑" w:hAnsi="微软雅黑" w:eastAsia="微软雅黑" w:cs="微软雅黑"/>
          <w:b/>
          <w:bCs w:val="0"/>
          <w:color w:val="1F497D"/>
          <w:sz w:val="24"/>
          <w:szCs w:val="24"/>
        </w:rPr>
        <w:t>2、乘车路线：</w:t>
      </w:r>
      <w:r>
        <w:rPr>
          <w:rFonts w:hint="eastAsia" w:ascii="微软雅黑" w:hAnsi="微软雅黑" w:eastAsia="微软雅黑" w:cs="微软雅黑"/>
          <w:b/>
          <w:bCs w:val="0"/>
          <w:color w:val="FF0000"/>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b/>
          <w:sz w:val="24"/>
          <w:szCs w:val="24"/>
        </w:rPr>
        <w:t>苏州北站</w:t>
      </w:r>
      <w:r>
        <w:rPr>
          <w:rFonts w:hint="eastAsia" w:ascii="宋体" w:hAnsi="宋体" w:eastAsia="宋体" w:cs="宋体"/>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rPr>
        <w:t>乘坐3路公交</w:t>
      </w:r>
      <w:r>
        <w:rPr>
          <w:rFonts w:hint="eastAsia" w:ascii="宋体" w:hAnsi="宋体" w:eastAsia="宋体" w:cs="宋体"/>
          <w:sz w:val="24"/>
          <w:szCs w:val="24"/>
          <w:lang w:eastAsia="zh-CN"/>
        </w:rPr>
        <w:t>车</w:t>
      </w:r>
      <w:r>
        <w:rPr>
          <w:rFonts w:hint="eastAsia" w:ascii="宋体" w:hAnsi="宋体" w:eastAsia="宋体" w:cs="宋体"/>
          <w:sz w:val="24"/>
          <w:szCs w:val="24"/>
        </w:rPr>
        <w:t>在相城大道春生胡路南站下车，步行338m即到美豪·丽致酒店（苏州相城店）</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rPr>
        <w:t>乘坐地铁2号线（开往桑田岛方向），在徐图港站2A口出，步行1000米至美豪·丽致酒店（苏州相城店），大概16分钟</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乘坐出租车约16分钟，费用约20元左右。</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b/>
          <w:sz w:val="24"/>
          <w:szCs w:val="24"/>
        </w:rPr>
        <w:t>苏州火车站</w:t>
      </w:r>
      <w:r>
        <w:rPr>
          <w:rFonts w:hint="eastAsia" w:ascii="宋体" w:hAnsi="宋体" w:eastAsia="宋体" w:cs="宋体"/>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rPr>
        <w:t>乘坐地铁2号线（开往骑河方向），在蠡口1号口出，转乘公交车80路北线至相城大道春生胡路南站下车</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rPr>
        <w:t>乘坐地铁2号线（开往骑河方向），在徐图港2A号口出，步行1000米至美豪·丽致酒店（苏州相城店），大概16分钟</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乘坐出租车约35分钟，费用30元左右。</w:t>
      </w:r>
    </w:p>
    <w:p>
      <w:pPr>
        <w:keepNext w:val="0"/>
        <w:keepLines w:val="0"/>
        <w:pageBreakBefore w:val="0"/>
        <w:widowControl w:val="0"/>
        <w:tabs>
          <w:tab w:val="left" w:pos="2280"/>
        </w:tabs>
        <w:kinsoku/>
        <w:wordWrap/>
        <w:overflowPunct/>
        <w:topLinePunct w:val="0"/>
        <w:autoSpaceDE/>
        <w:autoSpaceDN/>
        <w:bidi w:val="0"/>
        <w:adjustRightInd/>
        <w:snapToGrid/>
        <w:spacing w:line="360" w:lineRule="auto"/>
        <w:textAlignment w:val="auto"/>
        <w:rPr>
          <w:rFonts w:hint="eastAsia" w:ascii="宋体" w:hAnsi="宋体" w:eastAsia="宋体" w:cs="宋体"/>
          <w:b/>
          <w:bCs/>
          <w:color w:val="000000"/>
          <w:sz w:val="24"/>
          <w:szCs w:val="24"/>
          <w:lang w:eastAsia="zh-CN"/>
        </w:rPr>
      </w:pPr>
      <w:r>
        <w:rPr>
          <w:rFonts w:hint="eastAsia" w:ascii="宋体" w:hAnsi="宋体" w:eastAsia="宋体" w:cs="宋体"/>
          <w:b/>
          <w:bCs/>
          <w:color w:val="000000"/>
          <w:sz w:val="24"/>
          <w:szCs w:val="24"/>
          <w:lang w:eastAsia="zh-CN"/>
        </w:rPr>
        <w:t>苏州南门汽车客运站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rPr>
        <w:t>乘坐3路公交在相城大道春生胡路南站下车，步行338m即到美豪·丽致酒店（苏州相城店）</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2）步行1500米至团结桥地铁站，</w:t>
      </w:r>
      <w:r>
        <w:rPr>
          <w:rFonts w:hint="eastAsia" w:ascii="宋体" w:hAnsi="宋体" w:eastAsia="宋体" w:cs="宋体"/>
          <w:sz w:val="24"/>
          <w:szCs w:val="24"/>
        </w:rPr>
        <w:t>乘坐地铁</w:t>
      </w:r>
      <w:r>
        <w:rPr>
          <w:rFonts w:hint="eastAsia" w:ascii="宋体" w:hAnsi="宋体" w:eastAsia="宋体" w:cs="宋体"/>
          <w:sz w:val="24"/>
          <w:szCs w:val="24"/>
          <w:lang w:val="en-US" w:eastAsia="zh-CN"/>
        </w:rPr>
        <w:t>4</w:t>
      </w:r>
      <w:r>
        <w:rPr>
          <w:rFonts w:hint="eastAsia" w:ascii="宋体" w:hAnsi="宋体" w:eastAsia="宋体" w:cs="宋体"/>
          <w:sz w:val="24"/>
          <w:szCs w:val="24"/>
        </w:rPr>
        <w:t>号线（开往</w:t>
      </w:r>
      <w:r>
        <w:rPr>
          <w:rFonts w:hint="eastAsia" w:ascii="宋体" w:hAnsi="宋体" w:eastAsia="宋体" w:cs="宋体"/>
          <w:sz w:val="24"/>
          <w:szCs w:val="24"/>
          <w:lang w:eastAsia="zh-CN"/>
        </w:rPr>
        <w:t>龙道浜</w:t>
      </w:r>
      <w:r>
        <w:rPr>
          <w:rFonts w:hint="eastAsia" w:ascii="宋体" w:hAnsi="宋体" w:eastAsia="宋体" w:cs="宋体"/>
          <w:sz w:val="24"/>
          <w:szCs w:val="24"/>
        </w:rPr>
        <w:t>方向）</w:t>
      </w:r>
      <w:r>
        <w:rPr>
          <w:rFonts w:hint="eastAsia" w:ascii="宋体" w:hAnsi="宋体" w:eastAsia="宋体" w:cs="宋体"/>
          <w:sz w:val="24"/>
          <w:szCs w:val="24"/>
          <w:lang w:eastAsia="zh-CN"/>
        </w:rPr>
        <w:t>，苏州火车站换</w:t>
      </w:r>
      <w:r>
        <w:rPr>
          <w:rFonts w:hint="eastAsia" w:ascii="宋体" w:hAnsi="宋体" w:eastAsia="宋体" w:cs="宋体"/>
          <w:sz w:val="24"/>
          <w:szCs w:val="24"/>
        </w:rPr>
        <w:t>乘地铁2号线（开往骑河方向</w:t>
      </w:r>
      <w:r>
        <w:rPr>
          <w:rFonts w:hint="eastAsia" w:ascii="宋体" w:hAnsi="宋体" w:eastAsia="宋体" w:cs="宋体"/>
          <w:sz w:val="24"/>
          <w:szCs w:val="24"/>
          <w:lang w:eastAsia="zh-CN"/>
        </w:rPr>
        <w:t>）</w:t>
      </w:r>
      <w:r>
        <w:rPr>
          <w:rFonts w:hint="eastAsia" w:ascii="宋体" w:hAnsi="宋体" w:eastAsia="宋体" w:cs="宋体"/>
          <w:sz w:val="24"/>
          <w:szCs w:val="24"/>
        </w:rPr>
        <w:t>，在徐图港站2A口出，步行1000米至美豪·丽致酒店（苏州相城店），大概16分钟</w:t>
      </w:r>
      <w:r>
        <w:rPr>
          <w:rFonts w:hint="eastAsia" w:ascii="宋体" w:hAnsi="宋体" w:eastAsia="宋体" w:cs="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乘坐出租车约</w:t>
      </w:r>
      <w:r>
        <w:rPr>
          <w:rFonts w:hint="eastAsia" w:ascii="宋体" w:hAnsi="宋体" w:eastAsia="宋体" w:cs="宋体"/>
          <w:sz w:val="24"/>
          <w:szCs w:val="24"/>
          <w:lang w:val="en-US" w:eastAsia="zh-CN"/>
        </w:rPr>
        <w:t>50</w:t>
      </w:r>
      <w:r>
        <w:rPr>
          <w:rFonts w:hint="eastAsia" w:ascii="宋体" w:hAnsi="宋体" w:eastAsia="宋体" w:cs="宋体"/>
          <w:sz w:val="24"/>
          <w:szCs w:val="24"/>
        </w:rPr>
        <w:t>分钟，费用约</w:t>
      </w:r>
      <w:r>
        <w:rPr>
          <w:rFonts w:hint="eastAsia" w:ascii="宋体" w:hAnsi="宋体" w:eastAsia="宋体" w:cs="宋体"/>
          <w:sz w:val="24"/>
          <w:szCs w:val="24"/>
          <w:lang w:val="en-US" w:eastAsia="zh-CN"/>
        </w:rPr>
        <w:t>5</w:t>
      </w:r>
      <w:r>
        <w:rPr>
          <w:rFonts w:hint="eastAsia" w:ascii="宋体" w:hAnsi="宋体" w:eastAsia="宋体" w:cs="宋体"/>
          <w:sz w:val="24"/>
          <w:szCs w:val="24"/>
        </w:rPr>
        <w:t>0元左右。</w:t>
      </w:r>
    </w:p>
    <w:p>
      <w:pPr>
        <w:pStyle w:val="14"/>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lang w:eastAsia="zh-CN"/>
        </w:rPr>
        <w:t>注：</w:t>
      </w:r>
      <w:r>
        <w:rPr>
          <w:rFonts w:hint="eastAsia" w:ascii="宋体" w:hAnsi="宋体" w:eastAsia="宋体" w:cs="宋体"/>
          <w:color w:val="333333"/>
          <w:sz w:val="24"/>
          <w:szCs w:val="24"/>
        </w:rPr>
        <w:t>以上乘车方式，如有变动以实际的百度导航为准，以免误乘。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color w:val="1F497D"/>
          <w:sz w:val="24"/>
        </w:rPr>
      </w:pPr>
      <w:r>
        <w:rPr>
          <w:rFonts w:hint="eastAsia" w:ascii="微软雅黑" w:hAnsi="微软雅黑" w:eastAsia="微软雅黑" w:cs="微软雅黑"/>
          <w:b/>
          <w:color w:val="1F497D"/>
          <w:sz w:val="24"/>
          <w:lang w:val="en-US" w:eastAsia="zh-CN"/>
        </w:rPr>
        <w:t>八</w:t>
      </w:r>
      <w:r>
        <w:rPr>
          <w:rFonts w:hint="eastAsia" w:ascii="微软雅黑" w:hAnsi="微软雅黑" w:eastAsia="微软雅黑" w:cs="微软雅黑"/>
          <w:b/>
          <w:color w:val="1F497D"/>
          <w:sz w:val="24"/>
        </w:rPr>
        <w:t>、报名方式</w:t>
      </w:r>
    </w:p>
    <w:p>
      <w:pPr>
        <w:keepNext w:val="0"/>
        <w:keepLines w:val="0"/>
        <w:pageBreakBefore w:val="0"/>
        <w:tabs>
          <w:tab w:val="left" w:pos="2280"/>
        </w:tabs>
        <w:kinsoku/>
        <w:wordWrap/>
        <w:overflowPunct/>
        <w:topLinePunct w:val="0"/>
        <w:autoSpaceDE/>
        <w:autoSpaceDN/>
        <w:bidi w:val="0"/>
        <w:adjustRightInd/>
        <w:snapToGrid/>
        <w:spacing w:line="360" w:lineRule="auto"/>
        <w:ind w:left="0" w:leftChars="0" w:right="0" w:rightChars="0" w:firstLine="480" w:firstLineChars="200"/>
        <w:rPr>
          <w:rFonts w:hint="eastAsia" w:ascii="宋体" w:hAnsi="宋体" w:cs="宋体"/>
          <w:sz w:val="24"/>
        </w:rPr>
      </w:pPr>
      <w:r>
        <w:rPr>
          <w:rFonts w:hint="eastAsia" w:ascii="宋体" w:hAnsi="宋体" w:cs="宋体"/>
          <w:sz w:val="24"/>
        </w:rPr>
        <w:t>填写报名表，发邮件至cmdsuzhou@163.com；</w:t>
      </w:r>
    </w:p>
    <w:p>
      <w:pPr>
        <w:tabs>
          <w:tab w:val="left" w:pos="2280"/>
        </w:tabs>
        <w:spacing w:line="360" w:lineRule="auto"/>
        <w:ind w:firstLine="480" w:firstLineChars="200"/>
        <w:rPr>
          <w:rFonts w:hint="default" w:ascii="宋体" w:hAnsi="宋体" w:eastAsia="宋体" w:cs="宋体"/>
          <w:sz w:val="24"/>
          <w:lang w:val="en-US" w:eastAsia="zh-CN"/>
        </w:rPr>
      </w:pPr>
      <w:r>
        <w:rPr>
          <w:rFonts w:hint="eastAsia" w:ascii="宋体" w:hAnsi="宋体" w:cs="宋体"/>
          <w:sz w:val="24"/>
        </w:rPr>
        <w:t>报名联系：</w:t>
      </w:r>
      <w:r>
        <w:rPr>
          <w:rFonts w:hint="eastAsia" w:ascii="宋体" w:hAnsi="宋体" w:cs="宋体"/>
          <w:sz w:val="24"/>
          <w:lang w:val="en-US" w:eastAsia="zh-CN"/>
        </w:rPr>
        <w:t>章景飘</w:t>
      </w:r>
      <w:r>
        <w:rPr>
          <w:rFonts w:hint="eastAsia" w:ascii="宋体" w:hAnsi="宋体" w:eastAsia="宋体" w:cs="宋体"/>
          <w:sz w:val="24"/>
          <w:szCs w:val="24"/>
          <w:lang w:val="en-US" w:eastAsia="zh-CN"/>
        </w:rPr>
        <w:t>（</w:t>
      </w:r>
      <w:r>
        <w:rPr>
          <w:rFonts w:hint="eastAsia" w:ascii="宋体" w:hAnsi="宋体" w:eastAsia="宋体" w:cs="宋体"/>
          <w:b w:val="0"/>
          <w:bCs w:val="0"/>
          <w:color w:val="auto"/>
          <w:sz w:val="24"/>
          <w:szCs w:val="24"/>
          <w:u w:val="none"/>
        </w:rPr>
        <w:t>18662521350</w:t>
      </w:r>
      <w:r>
        <w:rPr>
          <w:rFonts w:hint="eastAsia" w:ascii="宋体" w:hAnsi="宋体" w:eastAsia="宋体" w:cs="宋体"/>
          <w:sz w:val="24"/>
          <w:szCs w:val="24"/>
          <w:lang w:val="en-US" w:eastAsia="zh-CN"/>
        </w:rPr>
        <w:t>）</w:t>
      </w:r>
      <w:r>
        <w:rPr>
          <w:rFonts w:hint="eastAsia" w:ascii="宋体" w:hAnsi="宋体" w:cs="宋体"/>
          <w:sz w:val="24"/>
        </w:rPr>
        <w:t>、任元超（18015563809）、沈莉（1</w:t>
      </w:r>
      <w:r>
        <w:rPr>
          <w:rFonts w:ascii="宋体" w:hAnsi="宋体" w:cs="宋体"/>
          <w:sz w:val="24"/>
        </w:rPr>
        <w:t>3913681306</w:t>
      </w:r>
      <w:r>
        <w:rPr>
          <w:rFonts w:hint="eastAsia" w:ascii="宋体" w:hAnsi="宋体" w:cs="宋体"/>
          <w:sz w:val="24"/>
        </w:rPr>
        <w:t>）</w:t>
      </w:r>
      <w:r>
        <w:rPr>
          <w:rFonts w:hint="eastAsia" w:ascii="宋体" w:hAnsi="宋体" w:cs="宋体"/>
          <w:sz w:val="24"/>
          <w:lang w:val="en-US" w:eastAsia="zh-CN"/>
        </w:rPr>
        <w:t>；</w:t>
      </w:r>
    </w:p>
    <w:p>
      <w:pPr>
        <w:tabs>
          <w:tab w:val="left" w:pos="2280"/>
        </w:tabs>
        <w:spacing w:line="360" w:lineRule="auto"/>
        <w:rPr>
          <w:rFonts w:hint="eastAsia" w:ascii="微软雅黑" w:hAnsi="微软雅黑" w:eastAsia="微软雅黑" w:cs="微软雅黑"/>
          <w:b/>
          <w:color w:val="1F497D"/>
          <w:sz w:val="24"/>
        </w:rPr>
      </w:pPr>
      <w:r>
        <w:rPr>
          <w:rFonts w:hint="eastAsia" w:ascii="微软雅黑" w:hAnsi="微软雅黑" w:eastAsia="微软雅黑" w:cs="微软雅黑"/>
          <w:b/>
          <w:color w:val="1F497D"/>
          <w:sz w:val="24"/>
          <w:lang w:val="en-US" w:eastAsia="zh-CN"/>
        </w:rPr>
        <w:t>九</w:t>
      </w:r>
      <w:r>
        <w:rPr>
          <w:rFonts w:hint="eastAsia" w:ascii="微软雅黑" w:hAnsi="微软雅黑" w:eastAsia="微软雅黑" w:cs="微软雅黑"/>
          <w:b/>
          <w:color w:val="1F497D"/>
          <w:sz w:val="24"/>
        </w:rPr>
        <w:t>、备注</w:t>
      </w:r>
    </w:p>
    <w:p>
      <w:pPr>
        <w:spacing w:line="360" w:lineRule="auto"/>
        <w:ind w:firstLine="480" w:firstLineChars="200"/>
        <w:rPr>
          <w:rFonts w:hint="eastAsia" w:ascii="宋体" w:hAnsi="宋体" w:cs="宋体"/>
          <w:bCs/>
          <w:color w:val="000000"/>
          <w:sz w:val="24"/>
        </w:rPr>
      </w:pPr>
      <w:r>
        <w:rPr>
          <w:rFonts w:hint="eastAsia" w:ascii="宋体" w:hAnsi="宋体" w:cs="宋体"/>
          <w:bCs/>
          <w:color w:val="000000"/>
          <w:sz w:val="24"/>
        </w:rPr>
        <w:t>培训结束并经考试合格后于30个工作日内发放《内审员培训合格证书》，培训合格证书有效期为3年。发票与证书一并快递邮寄。</w:t>
      </w:r>
    </w:p>
    <w:p>
      <w:pPr>
        <w:tabs>
          <w:tab w:val="left" w:pos="3940"/>
        </w:tabs>
        <w:spacing w:line="360" w:lineRule="auto"/>
        <w:rPr>
          <w:rFonts w:ascii="宋体" w:hAnsi="宋体" w:cs="宋体"/>
          <w:b/>
          <w:sz w:val="24"/>
        </w:rPr>
      </w:pPr>
    </w:p>
    <w:p>
      <w:pPr>
        <w:tabs>
          <w:tab w:val="left" w:pos="3940"/>
        </w:tabs>
        <w:spacing w:line="360" w:lineRule="auto"/>
        <w:rPr>
          <w:rFonts w:hint="eastAsia" w:ascii="宋体" w:hAnsi="宋体" w:cs="宋体"/>
          <w:b/>
          <w:sz w:val="24"/>
        </w:rPr>
      </w:pPr>
    </w:p>
    <w:p>
      <w:pPr>
        <w:spacing w:line="360" w:lineRule="auto"/>
        <w:ind w:firstLine="5301" w:firstLineChars="2200"/>
        <w:rPr>
          <w:rFonts w:hint="eastAsia" w:ascii="宋体" w:hAnsi="宋体" w:cs="文鼎CS大宋"/>
          <w:b/>
          <w:color w:val="000000"/>
          <w:sz w:val="24"/>
        </w:rPr>
      </w:pPr>
      <w:r>
        <w:rPr>
          <w:rFonts w:hint="eastAsia" w:ascii="宋体" w:hAnsi="宋体" w:cs="文鼎CS大宋"/>
          <w:b/>
          <w:color w:val="000000"/>
          <w:sz w:val="24"/>
        </w:rPr>
        <w:t>国医械华光认证</w:t>
      </w:r>
      <w:r>
        <w:rPr>
          <w:rFonts w:hint="eastAsia" w:ascii="宋体" w:hAnsi="宋体" w:cs="宋体"/>
          <w:b/>
          <w:color w:val="000000"/>
          <w:sz w:val="24"/>
        </w:rPr>
        <w:t>（苏州）</w:t>
      </w:r>
      <w:r>
        <w:rPr>
          <w:rFonts w:hint="eastAsia" w:ascii="宋体" w:hAnsi="宋体" w:cs="文鼎CS大宋"/>
          <w:b/>
          <w:color w:val="000000"/>
          <w:sz w:val="24"/>
        </w:rPr>
        <w:t xml:space="preserve">有限公司 </w:t>
      </w:r>
    </w:p>
    <w:p>
      <w:pPr>
        <w:spacing w:line="360" w:lineRule="auto"/>
        <w:ind w:firstLine="5301" w:firstLineChars="2200"/>
        <w:rPr>
          <w:rFonts w:hint="eastAsia" w:ascii="仿宋" w:hAnsi="仿宋" w:eastAsia="仿宋"/>
          <w:b/>
          <w:sz w:val="24"/>
        </w:rPr>
        <w:sectPr>
          <w:footerReference r:id="rId3" w:type="default"/>
          <w:pgSz w:w="11909" w:h="16834"/>
          <w:pgMar w:top="1134" w:right="958" w:bottom="1560" w:left="1134" w:header="0" w:footer="0" w:gutter="0"/>
          <w:paperSrc w:first="1" w:other="1"/>
          <w:pgBorders>
            <w:top w:val="none" w:sz="0" w:space="0"/>
            <w:left w:val="none" w:sz="0" w:space="0"/>
            <w:bottom w:val="none" w:sz="0" w:space="0"/>
            <w:right w:val="none" w:sz="0" w:space="0"/>
          </w:pgBorders>
          <w:cols w:space="720" w:num="1"/>
          <w:docGrid w:linePitch="326" w:charSpace="0"/>
        </w:sectPr>
      </w:pPr>
      <w:r>
        <w:rPr>
          <w:rFonts w:ascii="宋体" w:hAnsi="宋体" w:cs="文鼎CS大宋"/>
          <w:b/>
          <w:color w:val="000000"/>
          <w:sz w:val="24"/>
        </w:rPr>
        <w:t xml:space="preserve">            2022</w:t>
      </w:r>
      <w:r>
        <w:rPr>
          <w:rFonts w:hint="eastAsia" w:ascii="宋体" w:hAnsi="宋体" w:cs="宋体"/>
          <w:b/>
          <w:color w:val="000000"/>
          <w:sz w:val="24"/>
        </w:rPr>
        <w:t>年</w:t>
      </w:r>
      <w:r>
        <w:rPr>
          <w:rFonts w:hint="eastAsia" w:ascii="宋体" w:hAnsi="宋体" w:cs="宋体"/>
          <w:b/>
          <w:color w:val="000000"/>
          <w:sz w:val="24"/>
          <w:lang w:val="en-US" w:eastAsia="zh-CN"/>
        </w:rPr>
        <w:t>11</w:t>
      </w:r>
      <w:r>
        <w:rPr>
          <w:rFonts w:hint="eastAsia" w:ascii="宋体" w:hAnsi="宋体" w:cs="宋体"/>
          <w:b/>
          <w:color w:val="000000"/>
          <w:sz w:val="24"/>
        </w:rPr>
        <w:t>月</w:t>
      </w:r>
      <w:r>
        <w:rPr>
          <w:rFonts w:hint="eastAsia" w:ascii="宋体" w:hAnsi="宋体" w:cs="宋体"/>
          <w:b/>
          <w:color w:val="000000"/>
          <w:sz w:val="24"/>
          <w:lang w:val="en-US" w:eastAsia="zh-CN"/>
        </w:rPr>
        <w:t>7</w:t>
      </w:r>
      <w:r>
        <w:rPr>
          <w:rFonts w:hint="eastAsia" w:ascii="宋体" w:hAnsi="宋体" w:cs="宋体"/>
          <w:b/>
          <w:color w:val="000000"/>
          <w:sz w:val="24"/>
        </w:rPr>
        <w:t>日</w:t>
      </w:r>
      <w:r>
        <w:rPr>
          <w:rFonts w:hint="eastAsia" w:ascii="宋体" w:hAnsi="宋体" w:cs="文鼎CS大宋"/>
          <w:b/>
          <w:color w:val="000000"/>
          <w:sz w:val="24"/>
        </w:rPr>
        <w:t xml:space="preserve">                   </w:t>
      </w:r>
      <w:r>
        <w:rPr>
          <w:rFonts w:hint="eastAsia" w:ascii="文鼎CS大宋" w:hAnsi="文鼎CS大宋" w:eastAsia="文鼎CS大宋" w:cs="文鼎CS大宋"/>
          <w:b/>
          <w:color w:val="000000"/>
          <w:sz w:val="24"/>
        </w:rPr>
        <w:t xml:space="preserve">                            </w:t>
      </w:r>
      <w:r>
        <w:rPr>
          <w:rFonts w:hint="eastAsia" w:ascii="宋体" w:hAnsi="宋体" w:cs="宋体"/>
          <w:sz w:val="28"/>
          <w:szCs w:val="28"/>
        </w:rPr>
        <w:t xml:space="preserve">  </w:t>
      </w:r>
    </w:p>
    <w:p>
      <w:pPr>
        <w:spacing w:line="360" w:lineRule="auto"/>
        <w:jc w:val="center"/>
        <w:textAlignment w:val="center"/>
        <w:rPr>
          <w:rFonts w:hint="eastAsia" w:ascii="华文新魏" w:hAnsi="华文新魏" w:eastAsia="华文新魏" w:cs="华文新魏"/>
          <w:b/>
          <w:color w:val="1F497D"/>
          <w:sz w:val="44"/>
          <w:szCs w:val="44"/>
        </w:rPr>
      </w:pPr>
      <w:r>
        <w:rPr>
          <w:rFonts w:hint="eastAsia" w:ascii="Cambria" w:hAnsi="仿宋" w:eastAsia="仿宋"/>
          <w:b/>
          <w:sz w:val="32"/>
          <w:szCs w:val="32"/>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810260</wp:posOffset>
                </wp:positionV>
                <wp:extent cx="6250305" cy="635"/>
                <wp:effectExtent l="0" t="28575" r="10795" b="34290"/>
                <wp:wrapNone/>
                <wp:docPr id="2" name="直线 20"/>
                <wp:cNvGraphicFramePr/>
                <a:graphic xmlns:a="http://schemas.openxmlformats.org/drawingml/2006/main">
                  <a:graphicData uri="http://schemas.microsoft.com/office/word/2010/wordprocessingShape">
                    <wps:wsp>
                      <wps:cNvCnPr/>
                      <wps:spPr>
                        <a:xfrm>
                          <a:off x="0" y="0"/>
                          <a:ext cx="6250305" cy="635"/>
                        </a:xfrm>
                        <a:prstGeom prst="line">
                          <a:avLst/>
                        </a:prstGeom>
                        <a:ln w="57150" cap="flat" cmpd="thickThin">
                          <a:solidFill>
                            <a:srgbClr val="FF0000"/>
                          </a:solidFill>
                          <a:prstDash val="solid"/>
                          <a:headEnd type="none" w="med" len="med"/>
                          <a:tailEnd type="none" w="med" len="med"/>
                        </a:ln>
                      </wps:spPr>
                      <wps:bodyPr upright="1"/>
                    </wps:wsp>
                  </a:graphicData>
                </a:graphic>
              </wp:anchor>
            </w:drawing>
          </mc:Choice>
          <mc:Fallback>
            <w:pict>
              <v:line id="直线 20" o:spid="_x0000_s1026" o:spt="20" style="position:absolute;left:0pt;margin-left:0.1pt;margin-top:63.8pt;height:0.05pt;width:492.15pt;z-index:251660288;mso-width-relative:page;mso-height-relative:page;" filled="f" stroked="t" coordsize="21600,21600" o:gfxdata="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CLRT4NQAAAAIAQAADwAAAAAAAAABACAAAAAiAAAAZHJzL2Rvd25yZXYueG1sUEsBAhQAFAAAAAgA&#10;h07iQPLuQOzwAQAA5QMAAA4AAAAAAAAAAQAgAAAAIwEAAGRycy9lMm9Eb2MueG1sUEsFBgAAAAAG&#10;AAYAWQEAAIUFAAAAAA==&#10;">
                <v:fill on="f" focussize="0,0"/>
                <v:stroke weight="4.5pt" color="#FF0000" linestyle="thickThin" joinstyle="round"/>
                <v:imagedata o:title=""/>
                <o:lock v:ext="edit" aspectratio="f"/>
              </v:line>
            </w:pict>
          </mc:Fallback>
        </mc:AlternateContent>
      </w:r>
      <w:r>
        <w:rPr>
          <w:rFonts w:hint="eastAsia" w:ascii="微软雅黑" w:hAnsi="微软雅黑" w:eastAsia="微软雅黑" w:cs="微软雅黑"/>
          <w:b/>
          <w:sz w:val="44"/>
          <w:szCs w:val="44"/>
        </w:rPr>
        <w:drawing>
          <wp:inline distT="0" distB="0" distL="114300" distR="114300">
            <wp:extent cx="965835" cy="831850"/>
            <wp:effectExtent l="0" t="0" r="12065" b="6350"/>
            <wp:docPr id="6" name="图片 5" descr="画板 1-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画板 1-100"/>
                    <pic:cNvPicPr>
                      <a:picLocks noChangeAspect="1"/>
                    </pic:cNvPicPr>
                  </pic:nvPicPr>
                  <pic:blipFill>
                    <a:blip r:embed="rId5"/>
                    <a:stretch>
                      <a:fillRect/>
                    </a:stretch>
                  </pic:blipFill>
                  <pic:spPr>
                    <a:xfrm>
                      <a:off x="0" y="0"/>
                      <a:ext cx="965835" cy="831850"/>
                    </a:xfrm>
                    <a:prstGeom prst="rect">
                      <a:avLst/>
                    </a:prstGeom>
                    <a:noFill/>
                    <a:ln>
                      <a:noFill/>
                    </a:ln>
                  </pic:spPr>
                </pic:pic>
              </a:graphicData>
            </a:graphic>
          </wp:inline>
        </w:drawing>
      </w:r>
      <w:r>
        <w:rPr>
          <w:rFonts w:hint="eastAsia" w:ascii="楷体" w:hAnsi="楷体" w:eastAsia="楷体" w:cs="华文新魏"/>
          <w:b/>
          <w:bCs/>
          <w:outline/>
          <w:color w:val="1F497D"/>
          <w:sz w:val="44"/>
          <w:szCs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国医械华光认证（苏州）有限公司</w:t>
      </w:r>
    </w:p>
    <w:p>
      <w:pPr>
        <w:tabs>
          <w:tab w:val="left" w:pos="7045"/>
        </w:tabs>
        <w:spacing w:line="360" w:lineRule="auto"/>
        <w:jc w:val="center"/>
        <w:textAlignment w:val="center"/>
        <w:rPr>
          <w:rFonts w:hint="eastAsia" w:ascii="微软雅黑" w:hAnsi="微软雅黑" w:eastAsia="微软雅黑" w:cs="微软雅黑"/>
          <w:b/>
          <w:color w:val="FF0000"/>
          <w:sz w:val="36"/>
          <w:szCs w:val="36"/>
        </w:rPr>
      </w:pPr>
      <w:r>
        <w:rPr>
          <w:rFonts w:ascii="微软雅黑" w:hAnsi="微软雅黑" w:eastAsia="微软雅黑" w:cs="微软雅黑"/>
          <w:b/>
          <w:color w:val="FF0000"/>
          <w:sz w:val="36"/>
          <w:szCs w:val="36"/>
        </w:rPr>
        <w:t>1</w:t>
      </w:r>
      <w:r>
        <w:rPr>
          <w:rFonts w:hint="eastAsia" w:ascii="微软雅黑" w:hAnsi="微软雅黑" w:eastAsia="微软雅黑" w:cs="微软雅黑"/>
          <w:b/>
          <w:color w:val="FF0000"/>
          <w:sz w:val="36"/>
          <w:szCs w:val="36"/>
          <w:lang w:val="en-US" w:eastAsia="zh-CN"/>
        </w:rPr>
        <w:t>2</w:t>
      </w:r>
      <w:r>
        <w:rPr>
          <w:rFonts w:hint="eastAsia" w:ascii="微软雅黑" w:hAnsi="微软雅黑" w:eastAsia="微软雅黑" w:cs="微软雅黑"/>
          <w:b/>
          <w:color w:val="FF0000"/>
          <w:sz w:val="36"/>
          <w:szCs w:val="36"/>
        </w:rPr>
        <w:t>月华光</w:t>
      </w:r>
      <w:r>
        <w:rPr>
          <w:rFonts w:hint="eastAsia" w:ascii="微软雅黑" w:hAnsi="微软雅黑" w:eastAsia="微软雅黑" w:cs="微软雅黑"/>
          <w:b/>
          <w:color w:val="FF0000"/>
          <w:sz w:val="36"/>
          <w:szCs w:val="36"/>
          <w:lang w:val="en-US" w:eastAsia="zh-CN"/>
        </w:rPr>
        <w:t>苏州</w:t>
      </w:r>
      <w:r>
        <w:rPr>
          <w:rFonts w:hint="eastAsia" w:ascii="微软雅黑" w:hAnsi="微软雅黑" w:eastAsia="微软雅黑" w:cs="微软雅黑"/>
          <w:b/>
          <w:color w:val="FF0000"/>
          <w:sz w:val="36"/>
          <w:szCs w:val="36"/>
        </w:rPr>
        <w:t>医疗器械内审员</w:t>
      </w:r>
      <w:r>
        <w:rPr>
          <w:rFonts w:hint="eastAsia" w:ascii="微软雅黑" w:hAnsi="微软雅黑" w:eastAsia="微软雅黑" w:cs="微软雅黑"/>
          <w:b/>
          <w:color w:val="FF0000"/>
          <w:sz w:val="36"/>
          <w:szCs w:val="36"/>
          <w:lang w:val="en-US" w:eastAsia="zh-CN"/>
        </w:rPr>
        <w:t>换版</w:t>
      </w:r>
      <w:r>
        <w:rPr>
          <w:rFonts w:hint="eastAsia" w:ascii="微软雅黑" w:hAnsi="微软雅黑" w:eastAsia="微软雅黑" w:cs="微软雅黑"/>
          <w:b/>
          <w:color w:val="FF0000"/>
          <w:sz w:val="36"/>
          <w:szCs w:val="36"/>
        </w:rPr>
        <w:t>培训班报名回执表</w:t>
      </w:r>
    </w:p>
    <w:p>
      <w:pPr>
        <w:spacing w:line="360" w:lineRule="auto"/>
        <w:jc w:val="center"/>
        <w:rPr>
          <w:rFonts w:hint="eastAsia" w:ascii="仿宋" w:hAnsi="仿宋" w:eastAsia="仿宋" w:cs="仿宋"/>
          <w:b/>
          <w:color w:val="1F497D"/>
          <w:sz w:val="28"/>
          <w:szCs w:val="28"/>
        </w:rPr>
      </w:pPr>
      <w:r>
        <w:rPr>
          <w:rFonts w:hint="eastAsia" w:ascii="仿宋" w:hAnsi="仿宋" w:eastAsia="仿宋" w:cs="仿宋"/>
          <w:b/>
          <w:color w:val="1F497D"/>
          <w:sz w:val="28"/>
          <w:szCs w:val="28"/>
        </w:rPr>
        <w:t>（请填写此表后，将word文档发</w:t>
      </w:r>
      <w:r>
        <w:rPr>
          <w:rFonts w:hint="eastAsia" w:ascii="仿宋" w:hAnsi="仿宋" w:eastAsia="仿宋" w:cs="仿宋"/>
          <w:b/>
          <w:color w:val="1F497D"/>
          <w:sz w:val="28"/>
          <w:szCs w:val="28"/>
          <w:lang w:val="en-US" w:eastAsia="zh-CN"/>
        </w:rPr>
        <w:t>送至</w:t>
      </w:r>
      <w:r>
        <w:rPr>
          <w:rFonts w:hint="eastAsia" w:ascii="仿宋" w:hAnsi="仿宋" w:eastAsia="仿宋" w:cs="仿宋"/>
          <w:b/>
          <w:color w:val="1F497D"/>
          <w:sz w:val="28"/>
          <w:szCs w:val="28"/>
        </w:rPr>
        <w:t>cmdsuzhou@163.com ）</w:t>
      </w:r>
    </w:p>
    <w:tbl>
      <w:tblPr>
        <w:tblStyle w:val="7"/>
        <w:tblpPr w:leftFromText="180" w:rightFromText="180" w:vertAnchor="text" w:horzAnchor="page" w:tblpX="1512" w:tblpY="196"/>
        <w:tblW w:w="911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2"/>
        <w:gridCol w:w="735"/>
        <w:gridCol w:w="908"/>
        <w:gridCol w:w="2667"/>
        <w:gridCol w:w="1658"/>
        <w:gridCol w:w="22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0" w:hRule="atLeast"/>
        </w:trPr>
        <w:tc>
          <w:tcPr>
            <w:tcW w:w="1667" w:type="dxa"/>
            <w:gridSpan w:val="2"/>
            <w:tcBorders>
              <w:top w:val="single" w:color="auto" w:sz="4" w:space="0"/>
              <w:left w:val="single" w:color="auto" w:sz="4" w:space="0"/>
              <w:bottom w:val="single" w:color="auto" w:sz="4" w:space="0"/>
              <w:right w:val="single" w:color="auto" w:sz="4" w:space="0"/>
            </w:tcBorders>
            <w:shd w:val="clear" w:color="auto" w:fill="C7DAF1"/>
            <w:noWrap w:val="0"/>
            <w:vAlign w:val="center"/>
          </w:tcPr>
          <w:p>
            <w:pPr>
              <w:spacing w:line="240" w:lineRule="exact"/>
              <w:jc w:val="center"/>
              <w:rPr>
                <w:rFonts w:ascii="仿宋" w:hAnsi="仿宋" w:eastAsia="仿宋" w:cs="Arial"/>
                <w:b/>
                <w:bCs/>
                <w:sz w:val="24"/>
              </w:rPr>
            </w:pPr>
            <w:r>
              <w:rPr>
                <w:rFonts w:hint="eastAsia" w:ascii="仿宋" w:hAnsi="仿宋" w:eastAsia="仿宋" w:cs="Arial"/>
                <w:b/>
                <w:bCs/>
                <w:sz w:val="24"/>
              </w:rPr>
              <w:t>单位名称</w:t>
            </w:r>
          </w:p>
        </w:tc>
        <w:tc>
          <w:tcPr>
            <w:tcW w:w="3575" w:type="dxa"/>
            <w:gridSpan w:val="2"/>
            <w:tcBorders>
              <w:left w:val="single" w:color="auto" w:sz="4" w:space="0"/>
            </w:tcBorders>
            <w:shd w:val="clear" w:color="auto" w:fill="auto"/>
            <w:noWrap w:val="0"/>
            <w:vAlign w:val="center"/>
          </w:tcPr>
          <w:p>
            <w:pPr>
              <w:spacing w:line="240" w:lineRule="exact"/>
              <w:jc w:val="center"/>
              <w:rPr>
                <w:rFonts w:ascii="仿宋" w:hAnsi="仿宋" w:eastAsia="仿宋" w:cs="Arial"/>
                <w:b/>
                <w:bCs/>
                <w:sz w:val="24"/>
              </w:rPr>
            </w:pPr>
          </w:p>
        </w:tc>
        <w:tc>
          <w:tcPr>
            <w:tcW w:w="1658" w:type="dxa"/>
            <w:tcBorders>
              <w:right w:val="single" w:color="auto" w:sz="4" w:space="0"/>
            </w:tcBorders>
            <w:shd w:val="clear" w:color="auto" w:fill="C7DAF1"/>
            <w:noWrap w:val="0"/>
            <w:vAlign w:val="center"/>
          </w:tcPr>
          <w:p>
            <w:pPr>
              <w:spacing w:line="240" w:lineRule="exact"/>
              <w:ind w:left="-164" w:leftChars="-78" w:right="-80" w:rightChars="-38"/>
              <w:jc w:val="center"/>
              <w:rPr>
                <w:rFonts w:ascii="仿宋" w:hAnsi="仿宋" w:eastAsia="仿宋" w:cs="Arial"/>
                <w:b/>
                <w:bCs/>
                <w:sz w:val="24"/>
              </w:rPr>
            </w:pPr>
            <w:r>
              <w:rPr>
                <w:rFonts w:hint="eastAsia" w:ascii="仿宋" w:hAnsi="仿宋" w:eastAsia="仿宋" w:cs="Arial"/>
                <w:b/>
                <w:bCs/>
                <w:sz w:val="24"/>
              </w:rPr>
              <w:t>培训联系人</w:t>
            </w:r>
          </w:p>
        </w:tc>
        <w:tc>
          <w:tcPr>
            <w:tcW w:w="2218" w:type="dxa"/>
            <w:tcBorders>
              <w:left w:val="single" w:color="auto" w:sz="4" w:space="0"/>
            </w:tcBorders>
            <w:noWrap w:val="0"/>
            <w:vAlign w:val="center"/>
          </w:tcPr>
          <w:p>
            <w:pPr>
              <w:spacing w:line="240" w:lineRule="exact"/>
              <w:jc w:val="center"/>
              <w:rPr>
                <w:rFonts w:ascii="仿宋" w:hAnsi="仿宋" w:eastAsia="仿宋" w:cs="Arial"/>
                <w:b/>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0" w:hRule="atLeast"/>
        </w:trPr>
        <w:tc>
          <w:tcPr>
            <w:tcW w:w="1667" w:type="dxa"/>
            <w:gridSpan w:val="2"/>
            <w:tcBorders>
              <w:top w:val="single" w:color="auto" w:sz="4" w:space="0"/>
              <w:left w:val="single" w:color="auto" w:sz="4" w:space="0"/>
              <w:bottom w:val="single" w:color="auto" w:sz="4" w:space="0"/>
              <w:right w:val="single" w:color="auto" w:sz="4" w:space="0"/>
            </w:tcBorders>
            <w:shd w:val="clear" w:color="auto" w:fill="C7DAF1"/>
            <w:noWrap w:val="0"/>
            <w:vAlign w:val="center"/>
          </w:tcPr>
          <w:p>
            <w:pPr>
              <w:spacing w:line="240" w:lineRule="exact"/>
              <w:jc w:val="center"/>
              <w:rPr>
                <w:rFonts w:ascii="仿宋" w:hAnsi="仿宋" w:eastAsia="仿宋" w:cs="Arial"/>
                <w:b/>
                <w:bCs/>
                <w:sz w:val="24"/>
              </w:rPr>
            </w:pPr>
            <w:r>
              <w:rPr>
                <w:rFonts w:hint="eastAsia" w:ascii="仿宋" w:hAnsi="仿宋" w:eastAsia="仿宋" w:cs="Arial"/>
                <w:b/>
                <w:bCs/>
                <w:sz w:val="24"/>
              </w:rPr>
              <w:t>单位地址</w:t>
            </w:r>
          </w:p>
        </w:tc>
        <w:tc>
          <w:tcPr>
            <w:tcW w:w="3575" w:type="dxa"/>
            <w:gridSpan w:val="2"/>
            <w:tcBorders>
              <w:left w:val="single" w:color="auto" w:sz="4" w:space="0"/>
            </w:tcBorders>
            <w:shd w:val="clear" w:color="auto" w:fill="auto"/>
            <w:noWrap w:val="0"/>
            <w:vAlign w:val="center"/>
          </w:tcPr>
          <w:p>
            <w:pPr>
              <w:spacing w:line="240" w:lineRule="exact"/>
              <w:jc w:val="center"/>
              <w:rPr>
                <w:rFonts w:ascii="仿宋" w:hAnsi="仿宋" w:eastAsia="仿宋" w:cs="Arial"/>
                <w:b/>
                <w:bCs/>
                <w:sz w:val="24"/>
              </w:rPr>
            </w:pPr>
          </w:p>
        </w:tc>
        <w:tc>
          <w:tcPr>
            <w:tcW w:w="1658" w:type="dxa"/>
            <w:tcBorders>
              <w:right w:val="single" w:color="auto" w:sz="4" w:space="0"/>
            </w:tcBorders>
            <w:shd w:val="clear" w:color="auto" w:fill="C7DAF1"/>
            <w:noWrap w:val="0"/>
            <w:vAlign w:val="center"/>
          </w:tcPr>
          <w:p>
            <w:pPr>
              <w:spacing w:line="240" w:lineRule="exact"/>
              <w:jc w:val="center"/>
              <w:rPr>
                <w:rFonts w:ascii="仿宋" w:hAnsi="仿宋" w:eastAsia="仿宋" w:cs="Arial"/>
                <w:b/>
                <w:bCs/>
                <w:sz w:val="24"/>
              </w:rPr>
            </w:pPr>
            <w:r>
              <w:rPr>
                <w:rFonts w:hint="eastAsia" w:ascii="仿宋" w:hAnsi="仿宋" w:eastAsia="仿宋" w:cs="Arial"/>
                <w:b/>
                <w:bCs/>
                <w:sz w:val="24"/>
              </w:rPr>
              <w:t>联系电话</w:t>
            </w:r>
          </w:p>
        </w:tc>
        <w:tc>
          <w:tcPr>
            <w:tcW w:w="2218" w:type="dxa"/>
            <w:tcBorders>
              <w:left w:val="single" w:color="auto" w:sz="4" w:space="0"/>
            </w:tcBorders>
            <w:noWrap w:val="0"/>
            <w:vAlign w:val="center"/>
          </w:tcPr>
          <w:p>
            <w:pPr>
              <w:spacing w:line="240" w:lineRule="exact"/>
              <w:jc w:val="center"/>
              <w:rPr>
                <w:rFonts w:ascii="仿宋" w:hAnsi="仿宋" w:eastAsia="仿宋" w:cs="Arial"/>
                <w:b/>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0" w:hRule="atLeast"/>
        </w:trPr>
        <w:tc>
          <w:tcPr>
            <w:tcW w:w="1667" w:type="dxa"/>
            <w:gridSpan w:val="2"/>
            <w:tcBorders>
              <w:top w:val="single" w:color="auto" w:sz="4" w:space="0"/>
              <w:left w:val="single" w:color="auto" w:sz="4" w:space="0"/>
              <w:bottom w:val="single" w:color="auto" w:sz="4" w:space="0"/>
              <w:right w:val="single" w:color="auto" w:sz="4" w:space="0"/>
            </w:tcBorders>
            <w:shd w:val="clear" w:color="auto" w:fill="C7DAF1"/>
            <w:noWrap w:val="0"/>
            <w:vAlign w:val="center"/>
          </w:tcPr>
          <w:p>
            <w:pPr>
              <w:spacing w:line="240" w:lineRule="exact"/>
              <w:jc w:val="center"/>
              <w:rPr>
                <w:rFonts w:ascii="仿宋" w:hAnsi="仿宋" w:eastAsia="仿宋" w:cs="Arial"/>
                <w:b/>
                <w:bCs/>
                <w:sz w:val="24"/>
              </w:rPr>
            </w:pPr>
            <w:r>
              <w:rPr>
                <w:rFonts w:hint="eastAsia" w:ascii="仿宋" w:hAnsi="仿宋" w:eastAsia="仿宋" w:cs="Arial"/>
                <w:b/>
                <w:bCs/>
                <w:sz w:val="24"/>
              </w:rPr>
              <w:t>公司传真</w:t>
            </w:r>
          </w:p>
        </w:tc>
        <w:tc>
          <w:tcPr>
            <w:tcW w:w="3575" w:type="dxa"/>
            <w:gridSpan w:val="2"/>
            <w:tcBorders>
              <w:left w:val="single" w:color="auto" w:sz="4" w:space="0"/>
            </w:tcBorders>
            <w:shd w:val="clear" w:color="auto" w:fill="auto"/>
            <w:noWrap w:val="0"/>
            <w:vAlign w:val="center"/>
          </w:tcPr>
          <w:p>
            <w:pPr>
              <w:spacing w:line="240" w:lineRule="exact"/>
              <w:jc w:val="center"/>
              <w:rPr>
                <w:rFonts w:ascii="仿宋" w:hAnsi="仿宋" w:eastAsia="仿宋" w:cs="Arial"/>
                <w:b/>
                <w:bCs/>
                <w:sz w:val="24"/>
              </w:rPr>
            </w:pPr>
          </w:p>
        </w:tc>
        <w:tc>
          <w:tcPr>
            <w:tcW w:w="1658" w:type="dxa"/>
            <w:tcBorders>
              <w:right w:val="single" w:color="auto" w:sz="4" w:space="0"/>
            </w:tcBorders>
            <w:shd w:val="clear" w:color="auto" w:fill="C7DAF1"/>
            <w:noWrap w:val="0"/>
            <w:vAlign w:val="center"/>
          </w:tcPr>
          <w:p>
            <w:pPr>
              <w:spacing w:line="240" w:lineRule="exact"/>
              <w:jc w:val="center"/>
              <w:rPr>
                <w:rFonts w:ascii="仿宋" w:hAnsi="仿宋" w:eastAsia="仿宋" w:cs="Arial"/>
                <w:b/>
                <w:bCs/>
                <w:sz w:val="24"/>
              </w:rPr>
            </w:pPr>
            <w:r>
              <w:rPr>
                <w:rFonts w:hint="eastAsia" w:ascii="仿宋" w:hAnsi="仿宋" w:eastAsia="仿宋" w:cs="Arial"/>
                <w:b/>
                <w:bCs/>
                <w:sz w:val="24"/>
              </w:rPr>
              <w:t>个人邮箱</w:t>
            </w:r>
          </w:p>
        </w:tc>
        <w:tc>
          <w:tcPr>
            <w:tcW w:w="2218" w:type="dxa"/>
            <w:tcBorders>
              <w:left w:val="single" w:color="auto" w:sz="4" w:space="0"/>
            </w:tcBorders>
            <w:noWrap w:val="0"/>
            <w:vAlign w:val="center"/>
          </w:tcPr>
          <w:p>
            <w:pPr>
              <w:spacing w:line="240" w:lineRule="exact"/>
              <w:jc w:val="center"/>
              <w:rPr>
                <w:rFonts w:ascii="仿宋" w:hAnsi="仿宋" w:eastAsia="仿宋" w:cs="Arial"/>
                <w:b/>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0" w:hRule="atLeast"/>
        </w:trPr>
        <w:tc>
          <w:tcPr>
            <w:tcW w:w="9118" w:type="dxa"/>
            <w:gridSpan w:val="6"/>
            <w:tcBorders>
              <w:top w:val="single" w:color="auto" w:sz="4" w:space="0"/>
              <w:left w:val="single" w:color="auto" w:sz="4" w:space="0"/>
              <w:bottom w:val="single" w:color="auto" w:sz="4" w:space="0"/>
            </w:tcBorders>
            <w:shd w:val="clear" w:color="auto" w:fill="C7DAF1"/>
            <w:noWrap w:val="0"/>
            <w:vAlign w:val="center"/>
          </w:tcPr>
          <w:p>
            <w:pPr>
              <w:spacing w:line="240" w:lineRule="exact"/>
              <w:jc w:val="center"/>
              <w:rPr>
                <w:rFonts w:hint="default" w:ascii="仿宋" w:hAnsi="仿宋" w:eastAsia="仿宋" w:cs="Arial"/>
                <w:b/>
                <w:bCs/>
                <w:sz w:val="24"/>
                <w:lang w:val="en-US" w:eastAsia="zh-CN"/>
              </w:rPr>
            </w:pPr>
            <w:r>
              <w:rPr>
                <w:rFonts w:hint="eastAsia" w:ascii="仿宋" w:hAnsi="仿宋" w:eastAsia="仿宋" w:cs="Arial"/>
                <w:b/>
                <w:bCs/>
                <w:sz w:val="24"/>
              </w:rPr>
              <w:t>持有YY/T0287-2017版证书的学员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atLeast"/>
        </w:trPr>
        <w:tc>
          <w:tcPr>
            <w:tcW w:w="932" w:type="dxa"/>
            <w:tcBorders>
              <w:top w:val="single" w:color="auto" w:sz="4" w:space="0"/>
            </w:tcBorders>
            <w:shd w:val="clear" w:color="auto" w:fill="C7DAF1"/>
            <w:noWrap w:val="0"/>
            <w:vAlign w:val="center"/>
          </w:tcPr>
          <w:p>
            <w:pPr>
              <w:spacing w:line="240" w:lineRule="exact"/>
              <w:jc w:val="center"/>
              <w:rPr>
                <w:rFonts w:ascii="仿宋" w:hAnsi="仿宋" w:eastAsia="仿宋" w:cs="Arial"/>
                <w:b/>
                <w:bCs/>
                <w:sz w:val="24"/>
              </w:rPr>
            </w:pPr>
            <w:r>
              <w:rPr>
                <w:rFonts w:hint="eastAsia" w:ascii="仿宋" w:hAnsi="仿宋" w:eastAsia="仿宋" w:cs="Arial"/>
                <w:b/>
                <w:bCs/>
                <w:sz w:val="24"/>
              </w:rPr>
              <w:t>姓名</w:t>
            </w:r>
          </w:p>
        </w:tc>
        <w:tc>
          <w:tcPr>
            <w:tcW w:w="735" w:type="dxa"/>
            <w:tcBorders>
              <w:top w:val="single" w:color="auto" w:sz="4" w:space="0"/>
            </w:tcBorders>
            <w:shd w:val="clear" w:color="auto" w:fill="C7DAF1"/>
            <w:noWrap w:val="0"/>
            <w:vAlign w:val="center"/>
          </w:tcPr>
          <w:p>
            <w:pPr>
              <w:spacing w:line="240" w:lineRule="exact"/>
              <w:jc w:val="center"/>
              <w:rPr>
                <w:rFonts w:ascii="仿宋" w:hAnsi="仿宋" w:eastAsia="仿宋" w:cs="Arial"/>
                <w:b/>
                <w:bCs/>
                <w:sz w:val="24"/>
              </w:rPr>
            </w:pPr>
            <w:r>
              <w:rPr>
                <w:rFonts w:hint="eastAsia" w:ascii="仿宋" w:hAnsi="仿宋" w:eastAsia="仿宋" w:cs="Arial"/>
                <w:b/>
                <w:bCs/>
                <w:sz w:val="24"/>
              </w:rPr>
              <w:t>性别</w:t>
            </w:r>
          </w:p>
        </w:tc>
        <w:tc>
          <w:tcPr>
            <w:tcW w:w="908" w:type="dxa"/>
            <w:shd w:val="clear" w:color="auto" w:fill="C7DAF1"/>
            <w:noWrap w:val="0"/>
            <w:vAlign w:val="center"/>
          </w:tcPr>
          <w:p>
            <w:pPr>
              <w:spacing w:line="240" w:lineRule="exact"/>
              <w:jc w:val="center"/>
              <w:rPr>
                <w:rFonts w:ascii="仿宋" w:hAnsi="仿宋" w:eastAsia="仿宋" w:cs="Arial"/>
                <w:b/>
                <w:bCs/>
                <w:sz w:val="24"/>
              </w:rPr>
            </w:pPr>
            <w:r>
              <w:rPr>
                <w:rFonts w:hint="eastAsia" w:ascii="仿宋" w:hAnsi="仿宋" w:eastAsia="仿宋" w:cs="Arial"/>
                <w:b/>
                <w:bCs/>
                <w:sz w:val="24"/>
              </w:rPr>
              <w:t>职务</w:t>
            </w:r>
          </w:p>
        </w:tc>
        <w:tc>
          <w:tcPr>
            <w:tcW w:w="2667" w:type="dxa"/>
            <w:shd w:val="clear" w:color="auto" w:fill="C7DAF1"/>
            <w:noWrap w:val="0"/>
            <w:vAlign w:val="center"/>
          </w:tcPr>
          <w:p>
            <w:pPr>
              <w:spacing w:line="240" w:lineRule="exact"/>
              <w:jc w:val="center"/>
              <w:rPr>
                <w:rFonts w:hint="eastAsia" w:ascii="仿宋" w:hAnsi="仿宋" w:eastAsia="仿宋" w:cs="Arial"/>
                <w:b/>
                <w:bCs/>
                <w:sz w:val="24"/>
              </w:rPr>
            </w:pPr>
            <w:r>
              <w:rPr>
                <w:rFonts w:hint="eastAsia" w:ascii="仿宋" w:hAnsi="仿宋" w:eastAsia="仿宋" w:cs="Arial"/>
                <w:b/>
                <w:bCs/>
                <w:sz w:val="24"/>
              </w:rPr>
              <w:t>身份证号</w:t>
            </w:r>
          </w:p>
        </w:tc>
        <w:tc>
          <w:tcPr>
            <w:tcW w:w="1658" w:type="dxa"/>
            <w:shd w:val="clear" w:color="auto" w:fill="C7DAF1"/>
            <w:noWrap w:val="0"/>
            <w:vAlign w:val="center"/>
          </w:tcPr>
          <w:p>
            <w:pPr>
              <w:spacing w:line="240" w:lineRule="exact"/>
              <w:jc w:val="center"/>
              <w:rPr>
                <w:rFonts w:ascii="仿宋" w:hAnsi="仿宋" w:eastAsia="仿宋" w:cs="Arial"/>
                <w:b/>
                <w:bCs/>
                <w:sz w:val="24"/>
              </w:rPr>
            </w:pPr>
            <w:r>
              <w:rPr>
                <w:rFonts w:hint="eastAsia" w:ascii="仿宋" w:hAnsi="仿宋" w:eastAsia="仿宋" w:cs="Arial"/>
                <w:b/>
                <w:bCs/>
                <w:sz w:val="24"/>
              </w:rPr>
              <w:t>手    机</w:t>
            </w:r>
          </w:p>
        </w:tc>
        <w:tc>
          <w:tcPr>
            <w:tcW w:w="2218" w:type="dxa"/>
            <w:shd w:val="clear" w:color="auto" w:fill="C7DAF1"/>
            <w:noWrap w:val="0"/>
            <w:vAlign w:val="center"/>
          </w:tcPr>
          <w:p>
            <w:pPr>
              <w:spacing w:line="240" w:lineRule="exact"/>
              <w:jc w:val="center"/>
              <w:rPr>
                <w:rFonts w:ascii="仿宋" w:hAnsi="仿宋" w:eastAsia="仿宋" w:cs="Arial"/>
                <w:b/>
                <w:bCs/>
                <w:sz w:val="24"/>
              </w:rPr>
            </w:pPr>
            <w:r>
              <w:rPr>
                <w:rFonts w:hint="eastAsia" w:ascii="仿宋" w:hAnsi="仿宋" w:eastAsia="仿宋" w:cs="Arial"/>
                <w:b/>
                <w:bCs/>
                <w:sz w:val="24"/>
              </w:rPr>
              <w:t>电子邮箱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trPr>
        <w:tc>
          <w:tcPr>
            <w:tcW w:w="932" w:type="dxa"/>
            <w:noWrap w:val="0"/>
            <w:vAlign w:val="center"/>
          </w:tcPr>
          <w:p>
            <w:pPr>
              <w:spacing w:line="240" w:lineRule="exact"/>
              <w:jc w:val="center"/>
              <w:rPr>
                <w:rFonts w:ascii="仿宋" w:hAnsi="仿宋" w:eastAsia="仿宋" w:cs="Arial"/>
                <w:b/>
                <w:bCs/>
                <w:sz w:val="24"/>
              </w:rPr>
            </w:pPr>
          </w:p>
        </w:tc>
        <w:tc>
          <w:tcPr>
            <w:tcW w:w="735" w:type="dxa"/>
            <w:noWrap w:val="0"/>
            <w:vAlign w:val="center"/>
          </w:tcPr>
          <w:p>
            <w:pPr>
              <w:spacing w:line="240" w:lineRule="exact"/>
              <w:jc w:val="center"/>
              <w:rPr>
                <w:rFonts w:ascii="仿宋" w:hAnsi="仿宋" w:eastAsia="仿宋" w:cs="Arial"/>
                <w:b/>
                <w:bCs/>
                <w:sz w:val="24"/>
              </w:rPr>
            </w:pPr>
          </w:p>
        </w:tc>
        <w:tc>
          <w:tcPr>
            <w:tcW w:w="908" w:type="dxa"/>
            <w:noWrap w:val="0"/>
            <w:vAlign w:val="center"/>
          </w:tcPr>
          <w:p>
            <w:pPr>
              <w:spacing w:line="240" w:lineRule="exact"/>
              <w:jc w:val="center"/>
              <w:rPr>
                <w:rFonts w:ascii="仿宋" w:hAnsi="仿宋" w:eastAsia="仿宋" w:cs="Arial"/>
                <w:b/>
                <w:bCs/>
                <w:sz w:val="24"/>
              </w:rPr>
            </w:pPr>
          </w:p>
        </w:tc>
        <w:tc>
          <w:tcPr>
            <w:tcW w:w="2667" w:type="dxa"/>
            <w:noWrap w:val="0"/>
            <w:vAlign w:val="center"/>
          </w:tcPr>
          <w:p>
            <w:pPr>
              <w:spacing w:line="240" w:lineRule="exact"/>
              <w:jc w:val="center"/>
              <w:rPr>
                <w:rFonts w:ascii="仿宋" w:hAnsi="仿宋" w:eastAsia="仿宋" w:cs="Arial"/>
                <w:b/>
                <w:bCs/>
                <w:sz w:val="24"/>
              </w:rPr>
            </w:pPr>
          </w:p>
        </w:tc>
        <w:tc>
          <w:tcPr>
            <w:tcW w:w="1658" w:type="dxa"/>
            <w:noWrap w:val="0"/>
            <w:vAlign w:val="center"/>
          </w:tcPr>
          <w:p>
            <w:pPr>
              <w:spacing w:line="240" w:lineRule="exact"/>
              <w:jc w:val="center"/>
              <w:rPr>
                <w:rFonts w:ascii="仿宋" w:hAnsi="仿宋" w:eastAsia="仿宋" w:cs="Arial"/>
                <w:b/>
                <w:bCs/>
                <w:sz w:val="24"/>
              </w:rPr>
            </w:pPr>
          </w:p>
        </w:tc>
        <w:tc>
          <w:tcPr>
            <w:tcW w:w="2218" w:type="dxa"/>
            <w:noWrap w:val="0"/>
            <w:vAlign w:val="center"/>
          </w:tcPr>
          <w:p>
            <w:pPr>
              <w:spacing w:line="240" w:lineRule="exact"/>
              <w:ind w:left="-107" w:leftChars="-51" w:right="-107" w:rightChars="-51"/>
              <w:jc w:val="center"/>
              <w:rPr>
                <w:rFonts w:ascii="仿宋" w:hAnsi="仿宋" w:eastAsia="仿宋" w:cs="Arial"/>
                <w:b/>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trPr>
        <w:tc>
          <w:tcPr>
            <w:tcW w:w="932" w:type="dxa"/>
            <w:noWrap w:val="0"/>
            <w:vAlign w:val="center"/>
          </w:tcPr>
          <w:p>
            <w:pPr>
              <w:spacing w:line="240" w:lineRule="exact"/>
              <w:jc w:val="center"/>
              <w:rPr>
                <w:rFonts w:ascii="仿宋" w:hAnsi="仿宋" w:eastAsia="仿宋" w:cs="Arial"/>
                <w:b/>
                <w:bCs/>
                <w:sz w:val="24"/>
              </w:rPr>
            </w:pPr>
          </w:p>
        </w:tc>
        <w:tc>
          <w:tcPr>
            <w:tcW w:w="735" w:type="dxa"/>
            <w:noWrap w:val="0"/>
            <w:vAlign w:val="center"/>
          </w:tcPr>
          <w:p>
            <w:pPr>
              <w:spacing w:line="240" w:lineRule="exact"/>
              <w:jc w:val="center"/>
              <w:rPr>
                <w:rFonts w:ascii="仿宋" w:hAnsi="仿宋" w:eastAsia="仿宋" w:cs="Arial"/>
                <w:b/>
                <w:bCs/>
                <w:sz w:val="24"/>
              </w:rPr>
            </w:pPr>
          </w:p>
        </w:tc>
        <w:tc>
          <w:tcPr>
            <w:tcW w:w="908" w:type="dxa"/>
            <w:noWrap w:val="0"/>
            <w:vAlign w:val="center"/>
          </w:tcPr>
          <w:p>
            <w:pPr>
              <w:spacing w:line="240" w:lineRule="exact"/>
              <w:jc w:val="center"/>
              <w:rPr>
                <w:rFonts w:ascii="仿宋" w:hAnsi="仿宋" w:eastAsia="仿宋" w:cs="Arial"/>
                <w:b/>
                <w:bCs/>
                <w:sz w:val="24"/>
              </w:rPr>
            </w:pPr>
          </w:p>
        </w:tc>
        <w:tc>
          <w:tcPr>
            <w:tcW w:w="2667" w:type="dxa"/>
            <w:noWrap w:val="0"/>
            <w:vAlign w:val="center"/>
          </w:tcPr>
          <w:p>
            <w:pPr>
              <w:spacing w:line="240" w:lineRule="exact"/>
              <w:jc w:val="center"/>
              <w:rPr>
                <w:rFonts w:ascii="仿宋" w:hAnsi="仿宋" w:eastAsia="仿宋" w:cs="Arial"/>
                <w:b/>
                <w:bCs/>
                <w:sz w:val="24"/>
              </w:rPr>
            </w:pPr>
          </w:p>
        </w:tc>
        <w:tc>
          <w:tcPr>
            <w:tcW w:w="1658" w:type="dxa"/>
            <w:noWrap w:val="0"/>
            <w:vAlign w:val="center"/>
          </w:tcPr>
          <w:p>
            <w:pPr>
              <w:spacing w:line="240" w:lineRule="exact"/>
              <w:jc w:val="center"/>
              <w:rPr>
                <w:rFonts w:ascii="仿宋" w:hAnsi="仿宋" w:eastAsia="仿宋" w:cs="Arial"/>
                <w:b/>
                <w:bCs/>
                <w:sz w:val="24"/>
              </w:rPr>
            </w:pPr>
          </w:p>
        </w:tc>
        <w:tc>
          <w:tcPr>
            <w:tcW w:w="2218" w:type="dxa"/>
            <w:noWrap w:val="0"/>
            <w:vAlign w:val="center"/>
          </w:tcPr>
          <w:p>
            <w:pPr>
              <w:spacing w:line="240" w:lineRule="exact"/>
              <w:ind w:left="-107" w:leftChars="-51" w:right="-107" w:rightChars="-51"/>
              <w:jc w:val="center"/>
              <w:rPr>
                <w:rFonts w:ascii="仿宋" w:hAnsi="仿宋" w:eastAsia="仿宋" w:cs="Arial"/>
                <w:b/>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trPr>
        <w:tc>
          <w:tcPr>
            <w:tcW w:w="932" w:type="dxa"/>
            <w:noWrap w:val="0"/>
            <w:vAlign w:val="center"/>
          </w:tcPr>
          <w:p>
            <w:pPr>
              <w:spacing w:line="240" w:lineRule="exact"/>
              <w:jc w:val="center"/>
              <w:rPr>
                <w:rFonts w:ascii="仿宋" w:hAnsi="仿宋" w:eastAsia="仿宋" w:cs="Arial"/>
                <w:b/>
                <w:bCs/>
                <w:sz w:val="24"/>
              </w:rPr>
            </w:pPr>
          </w:p>
        </w:tc>
        <w:tc>
          <w:tcPr>
            <w:tcW w:w="735" w:type="dxa"/>
            <w:noWrap w:val="0"/>
            <w:vAlign w:val="center"/>
          </w:tcPr>
          <w:p>
            <w:pPr>
              <w:spacing w:line="240" w:lineRule="exact"/>
              <w:jc w:val="center"/>
              <w:rPr>
                <w:rFonts w:ascii="仿宋" w:hAnsi="仿宋" w:eastAsia="仿宋" w:cs="Arial"/>
                <w:b/>
                <w:bCs/>
                <w:sz w:val="24"/>
              </w:rPr>
            </w:pPr>
          </w:p>
        </w:tc>
        <w:tc>
          <w:tcPr>
            <w:tcW w:w="908" w:type="dxa"/>
            <w:noWrap w:val="0"/>
            <w:vAlign w:val="center"/>
          </w:tcPr>
          <w:p>
            <w:pPr>
              <w:spacing w:line="240" w:lineRule="exact"/>
              <w:jc w:val="center"/>
              <w:rPr>
                <w:rFonts w:ascii="仿宋" w:hAnsi="仿宋" w:eastAsia="仿宋" w:cs="Arial"/>
                <w:b/>
                <w:bCs/>
                <w:sz w:val="24"/>
              </w:rPr>
            </w:pPr>
          </w:p>
        </w:tc>
        <w:tc>
          <w:tcPr>
            <w:tcW w:w="2667" w:type="dxa"/>
            <w:noWrap w:val="0"/>
            <w:vAlign w:val="center"/>
          </w:tcPr>
          <w:p>
            <w:pPr>
              <w:spacing w:line="240" w:lineRule="exact"/>
              <w:jc w:val="center"/>
              <w:rPr>
                <w:rFonts w:ascii="仿宋" w:hAnsi="仿宋" w:eastAsia="仿宋" w:cs="Arial"/>
                <w:b/>
                <w:bCs/>
                <w:sz w:val="24"/>
              </w:rPr>
            </w:pPr>
          </w:p>
        </w:tc>
        <w:tc>
          <w:tcPr>
            <w:tcW w:w="1658" w:type="dxa"/>
            <w:noWrap w:val="0"/>
            <w:vAlign w:val="center"/>
          </w:tcPr>
          <w:p>
            <w:pPr>
              <w:spacing w:line="240" w:lineRule="exact"/>
              <w:jc w:val="center"/>
              <w:rPr>
                <w:rFonts w:ascii="仿宋" w:hAnsi="仿宋" w:eastAsia="仿宋" w:cs="Arial"/>
                <w:b/>
                <w:bCs/>
                <w:sz w:val="24"/>
              </w:rPr>
            </w:pPr>
          </w:p>
        </w:tc>
        <w:tc>
          <w:tcPr>
            <w:tcW w:w="2218" w:type="dxa"/>
            <w:noWrap w:val="0"/>
            <w:vAlign w:val="center"/>
          </w:tcPr>
          <w:p>
            <w:pPr>
              <w:spacing w:line="240" w:lineRule="exact"/>
              <w:ind w:left="-107" w:leftChars="-51" w:right="-107" w:rightChars="-51"/>
              <w:jc w:val="center"/>
              <w:rPr>
                <w:rFonts w:ascii="仿宋" w:hAnsi="仿宋" w:eastAsia="仿宋" w:cs="Arial"/>
                <w:b/>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trPr>
        <w:tc>
          <w:tcPr>
            <w:tcW w:w="9118" w:type="dxa"/>
            <w:gridSpan w:val="6"/>
            <w:shd w:val="clear" w:color="auto" w:fill="C7DAF1"/>
            <w:noWrap w:val="0"/>
            <w:vAlign w:val="center"/>
          </w:tcPr>
          <w:p>
            <w:pPr>
              <w:spacing w:line="240" w:lineRule="exact"/>
              <w:jc w:val="center"/>
              <w:rPr>
                <w:rFonts w:hint="default" w:ascii="仿宋" w:hAnsi="仿宋" w:eastAsia="仿宋" w:cs="Arial"/>
                <w:b/>
                <w:bCs/>
                <w:sz w:val="24"/>
                <w:lang w:val="en-US" w:eastAsia="zh-CN"/>
              </w:rPr>
            </w:pPr>
            <w:r>
              <w:rPr>
                <w:rFonts w:hint="eastAsia" w:ascii="仿宋" w:hAnsi="仿宋" w:eastAsia="仿宋" w:cs="Arial"/>
                <w:b/>
                <w:bCs/>
                <w:sz w:val="24"/>
              </w:rPr>
              <w:t>持有2022年度内获得YY/T0287-2017版证书的学员</w:t>
            </w:r>
            <w:r>
              <w:rPr>
                <w:rFonts w:hint="eastAsia" w:ascii="仿宋" w:hAnsi="仿宋" w:eastAsia="仿宋" w:cs="Arial"/>
                <w:b/>
                <w:bCs/>
                <w:sz w:val="24"/>
                <w:lang w:eastAsia="zh-CN"/>
              </w:rPr>
              <w:t>（</w:t>
            </w:r>
            <w:r>
              <w:rPr>
                <w:rFonts w:hint="eastAsia" w:ascii="仿宋" w:hAnsi="仿宋" w:eastAsia="仿宋" w:cs="Arial"/>
                <w:b/>
                <w:bCs/>
                <w:sz w:val="24"/>
                <w:lang w:val="en-US" w:eastAsia="zh-CN"/>
              </w:rPr>
              <w:t>证书发证时间为2022年）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trPr>
        <w:tc>
          <w:tcPr>
            <w:tcW w:w="932" w:type="dxa"/>
            <w:shd w:val="clear" w:color="auto" w:fill="C7DAF1"/>
            <w:noWrap w:val="0"/>
            <w:vAlign w:val="center"/>
          </w:tcPr>
          <w:p>
            <w:pPr>
              <w:spacing w:line="240" w:lineRule="exact"/>
              <w:jc w:val="center"/>
              <w:rPr>
                <w:rFonts w:hint="eastAsia" w:ascii="仿宋" w:hAnsi="仿宋" w:eastAsia="仿宋" w:cs="Arial"/>
                <w:b/>
                <w:bCs/>
                <w:sz w:val="24"/>
                <w:lang w:val="en-US" w:eastAsia="zh-CN"/>
              </w:rPr>
            </w:pPr>
            <w:r>
              <w:rPr>
                <w:rFonts w:hint="eastAsia" w:ascii="仿宋" w:hAnsi="仿宋" w:eastAsia="仿宋" w:cs="Arial"/>
                <w:b/>
                <w:bCs/>
                <w:sz w:val="24"/>
              </w:rPr>
              <w:t>姓名</w:t>
            </w:r>
          </w:p>
        </w:tc>
        <w:tc>
          <w:tcPr>
            <w:tcW w:w="735" w:type="dxa"/>
            <w:shd w:val="clear" w:color="auto" w:fill="C7DAF1"/>
            <w:noWrap w:val="0"/>
            <w:vAlign w:val="center"/>
          </w:tcPr>
          <w:p>
            <w:pPr>
              <w:spacing w:line="240" w:lineRule="exact"/>
              <w:jc w:val="center"/>
              <w:rPr>
                <w:rFonts w:hint="eastAsia" w:ascii="仿宋" w:hAnsi="仿宋" w:eastAsia="仿宋" w:cs="Arial"/>
                <w:b/>
                <w:bCs/>
                <w:sz w:val="24"/>
                <w:lang w:val="en-US" w:eastAsia="zh-CN"/>
              </w:rPr>
            </w:pPr>
            <w:r>
              <w:rPr>
                <w:rFonts w:hint="eastAsia" w:ascii="仿宋" w:hAnsi="仿宋" w:eastAsia="仿宋" w:cs="Arial"/>
                <w:b/>
                <w:bCs/>
                <w:sz w:val="24"/>
              </w:rPr>
              <w:t>性别</w:t>
            </w:r>
          </w:p>
        </w:tc>
        <w:tc>
          <w:tcPr>
            <w:tcW w:w="908" w:type="dxa"/>
            <w:shd w:val="clear" w:color="auto" w:fill="C7DAF1"/>
            <w:noWrap w:val="0"/>
            <w:vAlign w:val="center"/>
          </w:tcPr>
          <w:p>
            <w:pPr>
              <w:spacing w:line="240" w:lineRule="exact"/>
              <w:jc w:val="center"/>
              <w:rPr>
                <w:rFonts w:hint="eastAsia" w:ascii="仿宋" w:hAnsi="仿宋" w:eastAsia="仿宋" w:cs="Arial"/>
                <w:b/>
                <w:bCs/>
                <w:sz w:val="24"/>
                <w:lang w:val="en-US" w:eastAsia="zh-CN"/>
              </w:rPr>
            </w:pPr>
            <w:r>
              <w:rPr>
                <w:rFonts w:hint="eastAsia" w:ascii="仿宋" w:hAnsi="仿宋" w:eastAsia="仿宋" w:cs="Arial"/>
                <w:b/>
                <w:bCs/>
                <w:sz w:val="24"/>
              </w:rPr>
              <w:t>职务</w:t>
            </w:r>
          </w:p>
        </w:tc>
        <w:tc>
          <w:tcPr>
            <w:tcW w:w="2667" w:type="dxa"/>
            <w:shd w:val="clear" w:color="auto" w:fill="C7DAF1"/>
            <w:noWrap w:val="0"/>
            <w:vAlign w:val="center"/>
          </w:tcPr>
          <w:p>
            <w:pPr>
              <w:spacing w:line="240" w:lineRule="exact"/>
              <w:jc w:val="center"/>
              <w:rPr>
                <w:rFonts w:hint="eastAsia" w:ascii="仿宋" w:hAnsi="仿宋" w:eastAsia="仿宋" w:cs="Arial"/>
                <w:b/>
                <w:bCs/>
                <w:sz w:val="24"/>
                <w:lang w:val="en-US" w:eastAsia="zh-CN"/>
              </w:rPr>
            </w:pPr>
            <w:r>
              <w:rPr>
                <w:rFonts w:hint="eastAsia" w:ascii="仿宋" w:hAnsi="仿宋" w:eastAsia="仿宋" w:cs="Arial"/>
                <w:b/>
                <w:bCs/>
                <w:sz w:val="24"/>
              </w:rPr>
              <w:t>身份证号</w:t>
            </w:r>
          </w:p>
        </w:tc>
        <w:tc>
          <w:tcPr>
            <w:tcW w:w="1658" w:type="dxa"/>
            <w:shd w:val="clear" w:color="auto" w:fill="C7DAF1"/>
            <w:noWrap w:val="0"/>
            <w:vAlign w:val="center"/>
          </w:tcPr>
          <w:p>
            <w:pPr>
              <w:spacing w:line="240" w:lineRule="exact"/>
              <w:jc w:val="center"/>
              <w:rPr>
                <w:rFonts w:hint="eastAsia" w:ascii="仿宋" w:hAnsi="仿宋" w:eastAsia="仿宋" w:cs="Arial"/>
                <w:b/>
                <w:bCs/>
                <w:sz w:val="24"/>
                <w:lang w:val="en-US" w:eastAsia="zh-CN"/>
              </w:rPr>
            </w:pPr>
            <w:r>
              <w:rPr>
                <w:rFonts w:hint="eastAsia" w:ascii="仿宋" w:hAnsi="仿宋" w:eastAsia="仿宋" w:cs="Arial"/>
                <w:b/>
                <w:bCs/>
                <w:sz w:val="24"/>
              </w:rPr>
              <w:t>手    机</w:t>
            </w:r>
          </w:p>
        </w:tc>
        <w:tc>
          <w:tcPr>
            <w:tcW w:w="2218" w:type="dxa"/>
            <w:shd w:val="clear" w:color="auto" w:fill="C7DAF1"/>
            <w:noWrap w:val="0"/>
            <w:vAlign w:val="center"/>
          </w:tcPr>
          <w:p>
            <w:pPr>
              <w:spacing w:line="240" w:lineRule="exact"/>
              <w:jc w:val="center"/>
              <w:rPr>
                <w:rFonts w:hint="eastAsia" w:ascii="仿宋" w:hAnsi="仿宋" w:eastAsia="仿宋" w:cs="Arial"/>
                <w:b/>
                <w:bCs/>
                <w:sz w:val="24"/>
                <w:lang w:val="en-US" w:eastAsia="zh-CN"/>
              </w:rPr>
            </w:pPr>
            <w:r>
              <w:rPr>
                <w:rFonts w:hint="eastAsia" w:ascii="仿宋" w:hAnsi="仿宋" w:eastAsia="仿宋" w:cs="Arial"/>
                <w:b/>
                <w:bCs/>
                <w:sz w:val="24"/>
              </w:rPr>
              <w:t>电子邮箱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trPr>
        <w:tc>
          <w:tcPr>
            <w:tcW w:w="932" w:type="dxa"/>
            <w:noWrap w:val="0"/>
            <w:vAlign w:val="center"/>
          </w:tcPr>
          <w:p>
            <w:pPr>
              <w:spacing w:line="240" w:lineRule="exact"/>
              <w:jc w:val="center"/>
              <w:rPr>
                <w:rFonts w:ascii="仿宋" w:hAnsi="仿宋" w:eastAsia="仿宋" w:cs="Arial"/>
                <w:b/>
                <w:bCs/>
                <w:sz w:val="24"/>
              </w:rPr>
            </w:pPr>
          </w:p>
        </w:tc>
        <w:tc>
          <w:tcPr>
            <w:tcW w:w="735" w:type="dxa"/>
            <w:noWrap w:val="0"/>
            <w:vAlign w:val="center"/>
          </w:tcPr>
          <w:p>
            <w:pPr>
              <w:spacing w:line="240" w:lineRule="exact"/>
              <w:jc w:val="center"/>
              <w:rPr>
                <w:rFonts w:ascii="仿宋" w:hAnsi="仿宋" w:eastAsia="仿宋" w:cs="Arial"/>
                <w:b/>
                <w:bCs/>
                <w:sz w:val="24"/>
              </w:rPr>
            </w:pPr>
          </w:p>
        </w:tc>
        <w:tc>
          <w:tcPr>
            <w:tcW w:w="908" w:type="dxa"/>
            <w:noWrap w:val="0"/>
            <w:vAlign w:val="center"/>
          </w:tcPr>
          <w:p>
            <w:pPr>
              <w:spacing w:line="240" w:lineRule="exact"/>
              <w:jc w:val="center"/>
              <w:rPr>
                <w:rFonts w:ascii="仿宋" w:hAnsi="仿宋" w:eastAsia="仿宋" w:cs="Arial"/>
                <w:b/>
                <w:bCs/>
                <w:sz w:val="24"/>
              </w:rPr>
            </w:pPr>
          </w:p>
        </w:tc>
        <w:tc>
          <w:tcPr>
            <w:tcW w:w="2667" w:type="dxa"/>
            <w:noWrap w:val="0"/>
            <w:vAlign w:val="center"/>
          </w:tcPr>
          <w:p>
            <w:pPr>
              <w:spacing w:line="240" w:lineRule="exact"/>
              <w:jc w:val="center"/>
              <w:rPr>
                <w:rFonts w:ascii="仿宋" w:hAnsi="仿宋" w:eastAsia="仿宋" w:cs="Arial"/>
                <w:b/>
                <w:bCs/>
                <w:sz w:val="24"/>
              </w:rPr>
            </w:pPr>
          </w:p>
        </w:tc>
        <w:tc>
          <w:tcPr>
            <w:tcW w:w="1658" w:type="dxa"/>
            <w:noWrap w:val="0"/>
            <w:vAlign w:val="center"/>
          </w:tcPr>
          <w:p>
            <w:pPr>
              <w:spacing w:line="240" w:lineRule="exact"/>
              <w:jc w:val="center"/>
              <w:rPr>
                <w:rFonts w:ascii="仿宋" w:hAnsi="仿宋" w:eastAsia="仿宋" w:cs="Arial"/>
                <w:b/>
                <w:bCs/>
                <w:sz w:val="24"/>
              </w:rPr>
            </w:pPr>
          </w:p>
        </w:tc>
        <w:tc>
          <w:tcPr>
            <w:tcW w:w="2218" w:type="dxa"/>
            <w:noWrap w:val="0"/>
            <w:vAlign w:val="center"/>
          </w:tcPr>
          <w:p>
            <w:pPr>
              <w:spacing w:line="240" w:lineRule="exact"/>
              <w:jc w:val="center"/>
              <w:rPr>
                <w:rFonts w:ascii="仿宋" w:hAnsi="仿宋" w:eastAsia="仿宋" w:cs="宋体"/>
                <w:b/>
                <w:bCs/>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trPr>
        <w:tc>
          <w:tcPr>
            <w:tcW w:w="932" w:type="dxa"/>
            <w:noWrap w:val="0"/>
            <w:vAlign w:val="center"/>
          </w:tcPr>
          <w:p>
            <w:pPr>
              <w:spacing w:line="240" w:lineRule="exact"/>
              <w:jc w:val="center"/>
              <w:rPr>
                <w:rFonts w:ascii="仿宋" w:hAnsi="仿宋" w:eastAsia="仿宋" w:cs="Arial"/>
                <w:b/>
                <w:bCs/>
                <w:sz w:val="24"/>
              </w:rPr>
            </w:pPr>
          </w:p>
        </w:tc>
        <w:tc>
          <w:tcPr>
            <w:tcW w:w="735" w:type="dxa"/>
            <w:noWrap w:val="0"/>
            <w:vAlign w:val="center"/>
          </w:tcPr>
          <w:p>
            <w:pPr>
              <w:spacing w:line="240" w:lineRule="exact"/>
              <w:jc w:val="center"/>
              <w:rPr>
                <w:rFonts w:ascii="仿宋" w:hAnsi="仿宋" w:eastAsia="仿宋" w:cs="Arial"/>
                <w:b/>
                <w:bCs/>
                <w:sz w:val="24"/>
              </w:rPr>
            </w:pPr>
          </w:p>
        </w:tc>
        <w:tc>
          <w:tcPr>
            <w:tcW w:w="908" w:type="dxa"/>
            <w:noWrap w:val="0"/>
            <w:vAlign w:val="center"/>
          </w:tcPr>
          <w:p>
            <w:pPr>
              <w:spacing w:line="240" w:lineRule="exact"/>
              <w:jc w:val="center"/>
              <w:rPr>
                <w:rFonts w:ascii="仿宋" w:hAnsi="仿宋" w:eastAsia="仿宋" w:cs="Arial"/>
                <w:b/>
                <w:bCs/>
                <w:sz w:val="24"/>
              </w:rPr>
            </w:pPr>
          </w:p>
        </w:tc>
        <w:tc>
          <w:tcPr>
            <w:tcW w:w="2667" w:type="dxa"/>
            <w:noWrap w:val="0"/>
            <w:vAlign w:val="center"/>
          </w:tcPr>
          <w:p>
            <w:pPr>
              <w:spacing w:line="240" w:lineRule="exact"/>
              <w:jc w:val="center"/>
              <w:rPr>
                <w:rFonts w:ascii="仿宋" w:hAnsi="仿宋" w:eastAsia="仿宋" w:cs="Arial"/>
                <w:b/>
                <w:bCs/>
                <w:sz w:val="24"/>
              </w:rPr>
            </w:pPr>
          </w:p>
        </w:tc>
        <w:tc>
          <w:tcPr>
            <w:tcW w:w="1658" w:type="dxa"/>
            <w:noWrap w:val="0"/>
            <w:vAlign w:val="center"/>
          </w:tcPr>
          <w:p>
            <w:pPr>
              <w:spacing w:line="240" w:lineRule="exact"/>
              <w:jc w:val="center"/>
              <w:rPr>
                <w:rFonts w:ascii="仿宋" w:hAnsi="仿宋" w:eastAsia="仿宋" w:cs="Arial"/>
                <w:b/>
                <w:bCs/>
                <w:sz w:val="24"/>
              </w:rPr>
            </w:pPr>
          </w:p>
        </w:tc>
        <w:tc>
          <w:tcPr>
            <w:tcW w:w="2218" w:type="dxa"/>
            <w:noWrap w:val="0"/>
            <w:vAlign w:val="center"/>
          </w:tcPr>
          <w:p>
            <w:pPr>
              <w:spacing w:line="240" w:lineRule="exact"/>
              <w:jc w:val="center"/>
              <w:rPr>
                <w:rFonts w:ascii="仿宋" w:hAnsi="仿宋" w:eastAsia="仿宋" w:cs="宋体"/>
                <w:b/>
                <w:bCs/>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trPr>
        <w:tc>
          <w:tcPr>
            <w:tcW w:w="932" w:type="dxa"/>
            <w:noWrap w:val="0"/>
            <w:vAlign w:val="center"/>
          </w:tcPr>
          <w:p>
            <w:pPr>
              <w:spacing w:line="240" w:lineRule="exact"/>
              <w:jc w:val="center"/>
              <w:rPr>
                <w:rFonts w:ascii="仿宋" w:hAnsi="仿宋" w:eastAsia="仿宋" w:cs="Arial"/>
                <w:b/>
                <w:bCs/>
                <w:sz w:val="24"/>
              </w:rPr>
            </w:pPr>
          </w:p>
        </w:tc>
        <w:tc>
          <w:tcPr>
            <w:tcW w:w="735" w:type="dxa"/>
            <w:noWrap w:val="0"/>
            <w:vAlign w:val="center"/>
          </w:tcPr>
          <w:p>
            <w:pPr>
              <w:spacing w:line="240" w:lineRule="exact"/>
              <w:jc w:val="center"/>
              <w:rPr>
                <w:rFonts w:ascii="仿宋" w:hAnsi="仿宋" w:eastAsia="仿宋" w:cs="Arial"/>
                <w:b/>
                <w:bCs/>
                <w:sz w:val="24"/>
              </w:rPr>
            </w:pPr>
          </w:p>
        </w:tc>
        <w:tc>
          <w:tcPr>
            <w:tcW w:w="908" w:type="dxa"/>
            <w:noWrap w:val="0"/>
            <w:vAlign w:val="center"/>
          </w:tcPr>
          <w:p>
            <w:pPr>
              <w:spacing w:line="240" w:lineRule="exact"/>
              <w:jc w:val="center"/>
              <w:rPr>
                <w:rFonts w:ascii="仿宋" w:hAnsi="仿宋" w:eastAsia="仿宋" w:cs="Arial"/>
                <w:b/>
                <w:bCs/>
                <w:sz w:val="24"/>
              </w:rPr>
            </w:pPr>
          </w:p>
        </w:tc>
        <w:tc>
          <w:tcPr>
            <w:tcW w:w="2667" w:type="dxa"/>
            <w:noWrap w:val="0"/>
            <w:vAlign w:val="center"/>
          </w:tcPr>
          <w:p>
            <w:pPr>
              <w:spacing w:line="240" w:lineRule="exact"/>
              <w:jc w:val="center"/>
              <w:rPr>
                <w:rFonts w:ascii="仿宋" w:hAnsi="仿宋" w:eastAsia="仿宋" w:cs="Arial"/>
                <w:b/>
                <w:bCs/>
                <w:sz w:val="24"/>
              </w:rPr>
            </w:pPr>
          </w:p>
        </w:tc>
        <w:tc>
          <w:tcPr>
            <w:tcW w:w="1658" w:type="dxa"/>
            <w:noWrap w:val="0"/>
            <w:vAlign w:val="center"/>
          </w:tcPr>
          <w:p>
            <w:pPr>
              <w:spacing w:line="240" w:lineRule="exact"/>
              <w:jc w:val="center"/>
              <w:rPr>
                <w:rFonts w:ascii="仿宋" w:hAnsi="仿宋" w:eastAsia="仿宋" w:cs="Arial"/>
                <w:b/>
                <w:bCs/>
                <w:sz w:val="24"/>
              </w:rPr>
            </w:pPr>
          </w:p>
        </w:tc>
        <w:tc>
          <w:tcPr>
            <w:tcW w:w="2218" w:type="dxa"/>
            <w:noWrap w:val="0"/>
            <w:vAlign w:val="center"/>
          </w:tcPr>
          <w:p>
            <w:pPr>
              <w:spacing w:line="240" w:lineRule="exact"/>
              <w:jc w:val="center"/>
              <w:rPr>
                <w:rFonts w:ascii="仿宋" w:hAnsi="仿宋" w:eastAsia="仿宋" w:cs="宋体"/>
                <w:b/>
                <w:bCs/>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trPr>
        <w:tc>
          <w:tcPr>
            <w:tcW w:w="9118" w:type="dxa"/>
            <w:gridSpan w:val="6"/>
            <w:shd w:val="clear" w:color="auto" w:fill="C7DAF1"/>
            <w:noWrap w:val="0"/>
            <w:vAlign w:val="center"/>
          </w:tcPr>
          <w:p>
            <w:pPr>
              <w:spacing w:line="240" w:lineRule="exact"/>
              <w:jc w:val="center"/>
              <w:rPr>
                <w:rFonts w:hint="eastAsia" w:ascii="仿宋" w:hAnsi="仿宋" w:eastAsia="仿宋" w:cs="Arial"/>
                <w:b/>
                <w:bCs/>
                <w:sz w:val="24"/>
              </w:rPr>
            </w:pPr>
            <w:r>
              <w:rPr>
                <w:rFonts w:hint="eastAsia" w:ascii="仿宋" w:hAnsi="仿宋" w:eastAsia="仿宋" w:cs="Arial"/>
                <w:b/>
                <w:bCs/>
                <w:sz w:val="24"/>
              </w:rPr>
              <w:t>已经参加过一次华光</w:t>
            </w:r>
            <w:r>
              <w:rPr>
                <w:rFonts w:hint="eastAsia" w:ascii="仿宋" w:hAnsi="仿宋" w:eastAsia="仿宋" w:cs="Arial"/>
                <w:b/>
                <w:bCs/>
                <w:sz w:val="24"/>
                <w:lang w:val="en-US" w:eastAsia="zh-CN"/>
              </w:rPr>
              <w:t>继续教育</w:t>
            </w:r>
            <w:r>
              <w:rPr>
                <w:rFonts w:hint="eastAsia" w:ascii="仿宋" w:hAnsi="仿宋" w:eastAsia="仿宋" w:cs="Arial"/>
                <w:b/>
                <w:bCs/>
                <w:sz w:val="24"/>
              </w:rPr>
              <w:t>培训的学员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trPr>
        <w:tc>
          <w:tcPr>
            <w:tcW w:w="932" w:type="dxa"/>
            <w:shd w:val="clear" w:color="auto" w:fill="C7DAF1"/>
            <w:noWrap w:val="0"/>
            <w:vAlign w:val="center"/>
          </w:tcPr>
          <w:p>
            <w:pPr>
              <w:spacing w:line="240" w:lineRule="exact"/>
              <w:jc w:val="center"/>
              <w:rPr>
                <w:rFonts w:hint="eastAsia" w:ascii="仿宋" w:hAnsi="仿宋" w:eastAsia="仿宋" w:cs="Arial"/>
                <w:b/>
                <w:bCs/>
                <w:sz w:val="24"/>
              </w:rPr>
            </w:pPr>
            <w:r>
              <w:rPr>
                <w:rFonts w:hint="eastAsia" w:ascii="仿宋" w:hAnsi="仿宋" w:eastAsia="仿宋" w:cs="Arial"/>
                <w:b/>
                <w:bCs/>
                <w:sz w:val="24"/>
              </w:rPr>
              <w:t>姓名</w:t>
            </w:r>
          </w:p>
        </w:tc>
        <w:tc>
          <w:tcPr>
            <w:tcW w:w="735" w:type="dxa"/>
            <w:shd w:val="clear" w:color="auto" w:fill="C7DAF1"/>
            <w:noWrap w:val="0"/>
            <w:vAlign w:val="center"/>
          </w:tcPr>
          <w:p>
            <w:pPr>
              <w:spacing w:line="240" w:lineRule="exact"/>
              <w:jc w:val="center"/>
              <w:rPr>
                <w:rFonts w:hint="eastAsia" w:ascii="仿宋" w:hAnsi="仿宋" w:eastAsia="仿宋" w:cs="Arial"/>
                <w:b/>
                <w:bCs/>
                <w:sz w:val="24"/>
              </w:rPr>
            </w:pPr>
            <w:r>
              <w:rPr>
                <w:rFonts w:hint="eastAsia" w:ascii="仿宋" w:hAnsi="仿宋" w:eastAsia="仿宋" w:cs="Arial"/>
                <w:b/>
                <w:bCs/>
                <w:sz w:val="24"/>
              </w:rPr>
              <w:t>性别</w:t>
            </w:r>
          </w:p>
        </w:tc>
        <w:tc>
          <w:tcPr>
            <w:tcW w:w="908" w:type="dxa"/>
            <w:shd w:val="clear" w:color="auto" w:fill="C7DAF1"/>
            <w:noWrap w:val="0"/>
            <w:vAlign w:val="center"/>
          </w:tcPr>
          <w:p>
            <w:pPr>
              <w:spacing w:line="240" w:lineRule="exact"/>
              <w:jc w:val="center"/>
              <w:rPr>
                <w:rFonts w:hint="eastAsia" w:ascii="仿宋" w:hAnsi="仿宋" w:eastAsia="仿宋" w:cs="Arial"/>
                <w:b/>
                <w:bCs/>
                <w:sz w:val="24"/>
              </w:rPr>
            </w:pPr>
            <w:r>
              <w:rPr>
                <w:rFonts w:hint="eastAsia" w:ascii="仿宋" w:hAnsi="仿宋" w:eastAsia="仿宋" w:cs="Arial"/>
                <w:b/>
                <w:bCs/>
                <w:sz w:val="24"/>
              </w:rPr>
              <w:t>职务</w:t>
            </w:r>
          </w:p>
        </w:tc>
        <w:tc>
          <w:tcPr>
            <w:tcW w:w="2667" w:type="dxa"/>
            <w:shd w:val="clear" w:color="auto" w:fill="C7DAF1"/>
            <w:noWrap w:val="0"/>
            <w:vAlign w:val="center"/>
          </w:tcPr>
          <w:p>
            <w:pPr>
              <w:spacing w:line="240" w:lineRule="exact"/>
              <w:jc w:val="center"/>
              <w:rPr>
                <w:rFonts w:hint="eastAsia" w:ascii="仿宋" w:hAnsi="仿宋" w:eastAsia="仿宋" w:cs="Arial"/>
                <w:b/>
                <w:bCs/>
                <w:sz w:val="24"/>
              </w:rPr>
            </w:pPr>
            <w:r>
              <w:rPr>
                <w:rFonts w:hint="eastAsia" w:ascii="仿宋" w:hAnsi="仿宋" w:eastAsia="仿宋" w:cs="Arial"/>
                <w:b/>
                <w:bCs/>
                <w:sz w:val="24"/>
              </w:rPr>
              <w:t>身份证号</w:t>
            </w:r>
          </w:p>
        </w:tc>
        <w:tc>
          <w:tcPr>
            <w:tcW w:w="1658" w:type="dxa"/>
            <w:shd w:val="clear" w:color="auto" w:fill="C7DAF1"/>
            <w:noWrap w:val="0"/>
            <w:vAlign w:val="center"/>
          </w:tcPr>
          <w:p>
            <w:pPr>
              <w:spacing w:line="240" w:lineRule="exact"/>
              <w:jc w:val="center"/>
              <w:rPr>
                <w:rFonts w:hint="eastAsia" w:ascii="仿宋" w:hAnsi="仿宋" w:eastAsia="仿宋" w:cs="Arial"/>
                <w:b/>
                <w:bCs/>
                <w:sz w:val="24"/>
              </w:rPr>
            </w:pPr>
            <w:r>
              <w:rPr>
                <w:rFonts w:hint="eastAsia" w:ascii="仿宋" w:hAnsi="仿宋" w:eastAsia="仿宋" w:cs="Arial"/>
                <w:b/>
                <w:bCs/>
                <w:sz w:val="24"/>
              </w:rPr>
              <w:t>手    机</w:t>
            </w:r>
          </w:p>
        </w:tc>
        <w:tc>
          <w:tcPr>
            <w:tcW w:w="2218" w:type="dxa"/>
            <w:shd w:val="clear" w:color="auto" w:fill="C7DAF1"/>
            <w:noWrap w:val="0"/>
            <w:vAlign w:val="center"/>
          </w:tcPr>
          <w:p>
            <w:pPr>
              <w:spacing w:line="240" w:lineRule="exact"/>
              <w:jc w:val="center"/>
              <w:rPr>
                <w:rFonts w:hint="eastAsia" w:ascii="仿宋" w:hAnsi="仿宋" w:eastAsia="仿宋" w:cs="Arial"/>
                <w:b/>
                <w:bCs/>
                <w:sz w:val="24"/>
              </w:rPr>
            </w:pPr>
            <w:r>
              <w:rPr>
                <w:rFonts w:hint="eastAsia" w:ascii="仿宋" w:hAnsi="仿宋" w:eastAsia="仿宋" w:cs="Arial"/>
                <w:b/>
                <w:bCs/>
                <w:sz w:val="24"/>
              </w:rPr>
              <w:t>电子邮箱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trPr>
        <w:tc>
          <w:tcPr>
            <w:tcW w:w="932" w:type="dxa"/>
            <w:noWrap w:val="0"/>
            <w:vAlign w:val="center"/>
          </w:tcPr>
          <w:p>
            <w:pPr>
              <w:spacing w:line="240" w:lineRule="exact"/>
              <w:jc w:val="center"/>
              <w:rPr>
                <w:rFonts w:ascii="仿宋" w:hAnsi="仿宋" w:eastAsia="仿宋" w:cs="Arial"/>
                <w:b/>
                <w:bCs/>
                <w:sz w:val="24"/>
              </w:rPr>
            </w:pPr>
          </w:p>
        </w:tc>
        <w:tc>
          <w:tcPr>
            <w:tcW w:w="735" w:type="dxa"/>
            <w:noWrap w:val="0"/>
            <w:vAlign w:val="center"/>
          </w:tcPr>
          <w:p>
            <w:pPr>
              <w:spacing w:line="240" w:lineRule="exact"/>
              <w:jc w:val="center"/>
              <w:rPr>
                <w:rFonts w:ascii="仿宋" w:hAnsi="仿宋" w:eastAsia="仿宋" w:cs="Arial"/>
                <w:b/>
                <w:bCs/>
                <w:sz w:val="24"/>
              </w:rPr>
            </w:pPr>
          </w:p>
        </w:tc>
        <w:tc>
          <w:tcPr>
            <w:tcW w:w="908" w:type="dxa"/>
            <w:noWrap w:val="0"/>
            <w:vAlign w:val="center"/>
          </w:tcPr>
          <w:p>
            <w:pPr>
              <w:spacing w:line="240" w:lineRule="exact"/>
              <w:jc w:val="center"/>
              <w:rPr>
                <w:rFonts w:ascii="仿宋" w:hAnsi="仿宋" w:eastAsia="仿宋" w:cs="Arial"/>
                <w:b/>
                <w:bCs/>
                <w:sz w:val="24"/>
              </w:rPr>
            </w:pPr>
          </w:p>
        </w:tc>
        <w:tc>
          <w:tcPr>
            <w:tcW w:w="2667" w:type="dxa"/>
            <w:noWrap w:val="0"/>
            <w:vAlign w:val="center"/>
          </w:tcPr>
          <w:p>
            <w:pPr>
              <w:spacing w:line="240" w:lineRule="exact"/>
              <w:jc w:val="center"/>
              <w:rPr>
                <w:rFonts w:ascii="仿宋" w:hAnsi="仿宋" w:eastAsia="仿宋" w:cs="Arial"/>
                <w:b/>
                <w:bCs/>
                <w:sz w:val="24"/>
              </w:rPr>
            </w:pPr>
          </w:p>
        </w:tc>
        <w:tc>
          <w:tcPr>
            <w:tcW w:w="1658" w:type="dxa"/>
            <w:noWrap w:val="0"/>
            <w:vAlign w:val="center"/>
          </w:tcPr>
          <w:p>
            <w:pPr>
              <w:spacing w:line="240" w:lineRule="exact"/>
              <w:jc w:val="center"/>
              <w:rPr>
                <w:rFonts w:ascii="仿宋" w:hAnsi="仿宋" w:eastAsia="仿宋" w:cs="Arial"/>
                <w:b/>
                <w:bCs/>
                <w:sz w:val="24"/>
              </w:rPr>
            </w:pPr>
          </w:p>
        </w:tc>
        <w:tc>
          <w:tcPr>
            <w:tcW w:w="2218" w:type="dxa"/>
            <w:noWrap w:val="0"/>
            <w:vAlign w:val="center"/>
          </w:tcPr>
          <w:p>
            <w:pPr>
              <w:spacing w:line="240" w:lineRule="exact"/>
              <w:jc w:val="center"/>
              <w:rPr>
                <w:rFonts w:ascii="仿宋" w:hAnsi="仿宋" w:eastAsia="仿宋" w:cs="宋体"/>
                <w:b/>
                <w:bCs/>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trPr>
        <w:tc>
          <w:tcPr>
            <w:tcW w:w="932" w:type="dxa"/>
            <w:noWrap w:val="0"/>
            <w:vAlign w:val="center"/>
          </w:tcPr>
          <w:p>
            <w:pPr>
              <w:spacing w:line="240" w:lineRule="exact"/>
              <w:jc w:val="center"/>
              <w:rPr>
                <w:rFonts w:ascii="仿宋" w:hAnsi="仿宋" w:eastAsia="仿宋" w:cs="Arial"/>
                <w:b/>
                <w:bCs/>
                <w:sz w:val="24"/>
              </w:rPr>
            </w:pPr>
          </w:p>
        </w:tc>
        <w:tc>
          <w:tcPr>
            <w:tcW w:w="735" w:type="dxa"/>
            <w:noWrap w:val="0"/>
            <w:vAlign w:val="center"/>
          </w:tcPr>
          <w:p>
            <w:pPr>
              <w:spacing w:line="240" w:lineRule="exact"/>
              <w:jc w:val="center"/>
              <w:rPr>
                <w:rFonts w:ascii="仿宋" w:hAnsi="仿宋" w:eastAsia="仿宋" w:cs="Arial"/>
                <w:b/>
                <w:bCs/>
                <w:sz w:val="24"/>
              </w:rPr>
            </w:pPr>
          </w:p>
        </w:tc>
        <w:tc>
          <w:tcPr>
            <w:tcW w:w="908" w:type="dxa"/>
            <w:noWrap w:val="0"/>
            <w:vAlign w:val="center"/>
          </w:tcPr>
          <w:p>
            <w:pPr>
              <w:spacing w:line="240" w:lineRule="exact"/>
              <w:jc w:val="center"/>
              <w:rPr>
                <w:rFonts w:ascii="仿宋" w:hAnsi="仿宋" w:eastAsia="仿宋" w:cs="Arial"/>
                <w:b/>
                <w:bCs/>
                <w:sz w:val="24"/>
              </w:rPr>
            </w:pPr>
          </w:p>
        </w:tc>
        <w:tc>
          <w:tcPr>
            <w:tcW w:w="2667" w:type="dxa"/>
            <w:noWrap w:val="0"/>
            <w:vAlign w:val="center"/>
          </w:tcPr>
          <w:p>
            <w:pPr>
              <w:spacing w:line="240" w:lineRule="exact"/>
              <w:jc w:val="center"/>
              <w:rPr>
                <w:rFonts w:ascii="仿宋" w:hAnsi="仿宋" w:eastAsia="仿宋" w:cs="Arial"/>
                <w:b/>
                <w:bCs/>
                <w:sz w:val="24"/>
              </w:rPr>
            </w:pPr>
          </w:p>
        </w:tc>
        <w:tc>
          <w:tcPr>
            <w:tcW w:w="1658" w:type="dxa"/>
            <w:noWrap w:val="0"/>
            <w:vAlign w:val="center"/>
          </w:tcPr>
          <w:p>
            <w:pPr>
              <w:spacing w:line="240" w:lineRule="exact"/>
              <w:jc w:val="center"/>
              <w:rPr>
                <w:rFonts w:ascii="仿宋" w:hAnsi="仿宋" w:eastAsia="仿宋" w:cs="Arial"/>
                <w:b/>
                <w:bCs/>
                <w:sz w:val="24"/>
              </w:rPr>
            </w:pPr>
          </w:p>
        </w:tc>
        <w:tc>
          <w:tcPr>
            <w:tcW w:w="2218" w:type="dxa"/>
            <w:noWrap w:val="0"/>
            <w:vAlign w:val="center"/>
          </w:tcPr>
          <w:p>
            <w:pPr>
              <w:spacing w:line="240" w:lineRule="exact"/>
              <w:jc w:val="center"/>
              <w:rPr>
                <w:rFonts w:ascii="仿宋" w:hAnsi="仿宋" w:eastAsia="仿宋" w:cs="宋体"/>
                <w:b/>
                <w:bCs/>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trPr>
        <w:tc>
          <w:tcPr>
            <w:tcW w:w="932" w:type="dxa"/>
            <w:noWrap w:val="0"/>
            <w:vAlign w:val="center"/>
          </w:tcPr>
          <w:p>
            <w:pPr>
              <w:spacing w:line="240" w:lineRule="exact"/>
              <w:jc w:val="center"/>
              <w:rPr>
                <w:rFonts w:ascii="仿宋" w:hAnsi="仿宋" w:eastAsia="仿宋" w:cs="Arial"/>
                <w:b/>
                <w:bCs/>
                <w:sz w:val="24"/>
              </w:rPr>
            </w:pPr>
          </w:p>
        </w:tc>
        <w:tc>
          <w:tcPr>
            <w:tcW w:w="735" w:type="dxa"/>
            <w:noWrap w:val="0"/>
            <w:vAlign w:val="center"/>
          </w:tcPr>
          <w:p>
            <w:pPr>
              <w:spacing w:line="240" w:lineRule="exact"/>
              <w:jc w:val="center"/>
              <w:rPr>
                <w:rFonts w:ascii="仿宋" w:hAnsi="仿宋" w:eastAsia="仿宋" w:cs="Arial"/>
                <w:b/>
                <w:bCs/>
                <w:sz w:val="24"/>
              </w:rPr>
            </w:pPr>
          </w:p>
        </w:tc>
        <w:tc>
          <w:tcPr>
            <w:tcW w:w="908" w:type="dxa"/>
            <w:noWrap w:val="0"/>
            <w:vAlign w:val="center"/>
          </w:tcPr>
          <w:p>
            <w:pPr>
              <w:spacing w:line="240" w:lineRule="exact"/>
              <w:jc w:val="center"/>
              <w:rPr>
                <w:rFonts w:ascii="仿宋" w:hAnsi="仿宋" w:eastAsia="仿宋" w:cs="Arial"/>
                <w:b/>
                <w:bCs/>
                <w:sz w:val="24"/>
              </w:rPr>
            </w:pPr>
          </w:p>
        </w:tc>
        <w:tc>
          <w:tcPr>
            <w:tcW w:w="2667" w:type="dxa"/>
            <w:noWrap w:val="0"/>
            <w:vAlign w:val="center"/>
          </w:tcPr>
          <w:p>
            <w:pPr>
              <w:spacing w:line="240" w:lineRule="exact"/>
              <w:jc w:val="center"/>
              <w:rPr>
                <w:rFonts w:ascii="仿宋" w:hAnsi="仿宋" w:eastAsia="仿宋" w:cs="Arial"/>
                <w:b/>
                <w:bCs/>
                <w:sz w:val="24"/>
              </w:rPr>
            </w:pPr>
          </w:p>
        </w:tc>
        <w:tc>
          <w:tcPr>
            <w:tcW w:w="1658" w:type="dxa"/>
            <w:noWrap w:val="0"/>
            <w:vAlign w:val="center"/>
          </w:tcPr>
          <w:p>
            <w:pPr>
              <w:spacing w:line="240" w:lineRule="exact"/>
              <w:jc w:val="center"/>
              <w:rPr>
                <w:rFonts w:ascii="仿宋" w:hAnsi="仿宋" w:eastAsia="仿宋" w:cs="Arial"/>
                <w:b/>
                <w:bCs/>
                <w:sz w:val="24"/>
              </w:rPr>
            </w:pPr>
          </w:p>
        </w:tc>
        <w:tc>
          <w:tcPr>
            <w:tcW w:w="2218" w:type="dxa"/>
            <w:noWrap w:val="0"/>
            <w:vAlign w:val="center"/>
          </w:tcPr>
          <w:p>
            <w:pPr>
              <w:spacing w:line="240" w:lineRule="exact"/>
              <w:jc w:val="center"/>
              <w:rPr>
                <w:rFonts w:ascii="仿宋" w:hAnsi="仿宋" w:eastAsia="仿宋" w:cs="宋体"/>
                <w:b/>
                <w:bCs/>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0" w:hRule="atLeast"/>
        </w:trPr>
        <w:tc>
          <w:tcPr>
            <w:tcW w:w="1667" w:type="dxa"/>
            <w:gridSpan w:val="2"/>
            <w:shd w:val="clear" w:color="auto" w:fill="C7DAF1"/>
            <w:noWrap w:val="0"/>
            <w:vAlign w:val="center"/>
          </w:tcPr>
          <w:p>
            <w:pPr>
              <w:spacing w:line="240" w:lineRule="exact"/>
              <w:jc w:val="center"/>
              <w:rPr>
                <w:rFonts w:ascii="仿宋" w:hAnsi="仿宋" w:eastAsia="仿宋" w:cs="Arial"/>
                <w:b/>
                <w:bCs/>
                <w:sz w:val="24"/>
              </w:rPr>
            </w:pPr>
            <w:r>
              <w:rPr>
                <w:rFonts w:hint="eastAsia" w:ascii="仿宋" w:hAnsi="仿宋" w:eastAsia="仿宋" w:cs="宋体"/>
                <w:b/>
                <w:bCs/>
                <w:kern w:val="0"/>
                <w:sz w:val="24"/>
              </w:rPr>
              <w:t>交费方式</w:t>
            </w:r>
          </w:p>
        </w:tc>
        <w:tc>
          <w:tcPr>
            <w:tcW w:w="3575" w:type="dxa"/>
            <w:gridSpan w:val="2"/>
            <w:tcBorders>
              <w:right w:val="single" w:color="auto" w:sz="4" w:space="0"/>
            </w:tcBorders>
            <w:shd w:val="clear" w:color="auto" w:fill="auto"/>
            <w:noWrap w:val="0"/>
            <w:vAlign w:val="center"/>
          </w:tcPr>
          <w:p>
            <w:pPr>
              <w:spacing w:line="240" w:lineRule="exact"/>
              <w:ind w:left="-107" w:leftChars="-51" w:right="-86" w:rightChars="-41" w:firstLine="619" w:firstLineChars="257"/>
              <w:rPr>
                <w:rFonts w:hint="eastAsia" w:ascii="仿宋" w:hAnsi="仿宋" w:eastAsia="仿宋" w:cs="Arial"/>
                <w:b/>
                <w:bCs/>
                <w:sz w:val="24"/>
                <w:lang w:eastAsia="zh-CN"/>
              </w:rPr>
            </w:pPr>
            <w:r>
              <w:rPr>
                <w:rFonts w:hint="eastAsia" w:ascii="仿宋" w:hAnsi="仿宋" w:eastAsia="仿宋" w:cs="宋体"/>
                <w:b/>
                <w:bCs/>
                <w:kern w:val="0"/>
                <w:sz w:val="24"/>
              </w:rPr>
              <w:sym w:font="Wingdings 2" w:char="00A3"/>
            </w:r>
            <w:r>
              <w:rPr>
                <w:rFonts w:hint="eastAsia" w:ascii="仿宋" w:hAnsi="仿宋" w:eastAsia="仿宋" w:cs="宋体"/>
                <w:b/>
                <w:bCs/>
                <w:kern w:val="0"/>
                <w:sz w:val="24"/>
                <w:lang w:val="en-US" w:eastAsia="zh-CN"/>
              </w:rPr>
              <w:t xml:space="preserve">公对公   </w:t>
            </w:r>
            <w:r>
              <w:rPr>
                <w:rFonts w:ascii="仿宋" w:hAnsi="仿宋" w:eastAsia="仿宋" w:cs="宋体"/>
                <w:b/>
                <w:bCs/>
                <w:kern w:val="0"/>
                <w:sz w:val="24"/>
              </w:rPr>
              <w:t xml:space="preserve">  </w:t>
            </w:r>
            <w:r>
              <w:rPr>
                <w:rFonts w:hint="eastAsia" w:ascii="仿宋" w:hAnsi="仿宋" w:eastAsia="仿宋" w:cs="宋体"/>
                <w:b/>
                <w:bCs/>
                <w:kern w:val="0"/>
                <w:sz w:val="24"/>
              </w:rPr>
              <w:t>□</w:t>
            </w:r>
            <w:r>
              <w:rPr>
                <w:rFonts w:hint="eastAsia" w:ascii="仿宋" w:hAnsi="仿宋" w:eastAsia="仿宋" w:cs="宋体"/>
                <w:b/>
                <w:bCs/>
                <w:kern w:val="0"/>
                <w:sz w:val="24"/>
                <w:lang w:val="en-US" w:eastAsia="zh-CN"/>
              </w:rPr>
              <w:t>个人对公</w:t>
            </w:r>
          </w:p>
        </w:tc>
        <w:tc>
          <w:tcPr>
            <w:tcW w:w="1658" w:type="dxa"/>
            <w:tcBorders>
              <w:left w:val="single" w:color="auto" w:sz="4" w:space="0"/>
              <w:right w:val="single" w:color="auto" w:sz="4" w:space="0"/>
            </w:tcBorders>
            <w:shd w:val="clear" w:color="auto" w:fill="C7DAF1"/>
            <w:noWrap w:val="0"/>
            <w:vAlign w:val="center"/>
          </w:tcPr>
          <w:p>
            <w:pPr>
              <w:spacing w:line="240" w:lineRule="exact"/>
              <w:ind w:right="-86" w:rightChars="-41"/>
              <w:jc w:val="center"/>
              <w:rPr>
                <w:rFonts w:ascii="仿宋" w:hAnsi="仿宋" w:eastAsia="仿宋" w:cs="Arial"/>
                <w:b/>
                <w:bCs/>
                <w:sz w:val="24"/>
              </w:rPr>
            </w:pPr>
            <w:r>
              <w:rPr>
                <w:rFonts w:hint="eastAsia" w:ascii="仿宋" w:hAnsi="仿宋" w:eastAsia="仿宋" w:cs="Arial"/>
                <w:b/>
                <w:bCs/>
                <w:sz w:val="24"/>
              </w:rPr>
              <w:t>住宿</w:t>
            </w:r>
          </w:p>
        </w:tc>
        <w:tc>
          <w:tcPr>
            <w:tcW w:w="2218" w:type="dxa"/>
            <w:tcBorders>
              <w:left w:val="single" w:color="auto" w:sz="4" w:space="0"/>
            </w:tcBorders>
            <w:noWrap w:val="0"/>
            <w:vAlign w:val="center"/>
          </w:tcPr>
          <w:p>
            <w:pPr>
              <w:spacing w:line="240" w:lineRule="exact"/>
              <w:ind w:right="-86" w:rightChars="-41"/>
              <w:rPr>
                <w:rFonts w:ascii="仿宋" w:hAnsi="仿宋" w:eastAsia="仿宋" w:cs="宋体"/>
                <w:b/>
                <w:bCs/>
                <w:kern w:val="0"/>
                <w:sz w:val="24"/>
              </w:rPr>
            </w:pPr>
            <w:r>
              <w:rPr>
                <w:rFonts w:hint="eastAsia" w:ascii="仿宋" w:hAnsi="仿宋" w:eastAsia="仿宋" w:cs="宋体"/>
                <w:b/>
                <w:bCs/>
                <w:kern w:val="0"/>
                <w:sz w:val="24"/>
              </w:rPr>
              <w:sym w:font="Wingdings 2" w:char="00A3"/>
            </w:r>
            <w:r>
              <w:rPr>
                <w:rFonts w:hint="eastAsia" w:ascii="仿宋" w:hAnsi="仿宋" w:eastAsia="仿宋" w:cs="宋体"/>
                <w:b/>
                <w:bCs/>
                <w:kern w:val="0"/>
                <w:sz w:val="24"/>
              </w:rPr>
              <w:t>单间</w:t>
            </w:r>
            <w:r>
              <w:rPr>
                <w:rFonts w:ascii="仿宋" w:hAnsi="仿宋" w:eastAsia="仿宋" w:cs="宋体"/>
                <w:b/>
                <w:bCs/>
                <w:kern w:val="0"/>
                <w:sz w:val="24"/>
              </w:rPr>
              <w:t xml:space="preserve">  </w:t>
            </w:r>
            <w:r>
              <w:rPr>
                <w:rFonts w:hint="eastAsia" w:ascii="仿宋" w:hAnsi="仿宋" w:eastAsia="仿宋" w:cs="宋体"/>
                <w:b/>
                <w:bCs/>
                <w:kern w:val="0"/>
                <w:sz w:val="24"/>
              </w:rPr>
              <w:t>□标间</w:t>
            </w:r>
            <w:r>
              <w:rPr>
                <w:rFonts w:ascii="仿宋" w:hAnsi="仿宋" w:eastAsia="仿宋" w:cs="宋体"/>
                <w:b/>
                <w:bCs/>
                <w:kern w:val="0"/>
                <w:sz w:val="24"/>
              </w:rPr>
              <w:t xml:space="preserve">          </w:t>
            </w:r>
          </w:p>
          <w:p>
            <w:pPr>
              <w:spacing w:line="240" w:lineRule="exact"/>
              <w:ind w:left="-107" w:leftChars="-51" w:right="-86" w:rightChars="-41" w:firstLine="142" w:firstLineChars="59"/>
              <w:rPr>
                <w:rFonts w:ascii="仿宋" w:hAnsi="仿宋" w:eastAsia="仿宋" w:cs="宋体"/>
                <w:b/>
                <w:bCs/>
                <w:kern w:val="0"/>
                <w:sz w:val="24"/>
              </w:rPr>
            </w:pPr>
            <w:r>
              <w:rPr>
                <w:rFonts w:hint="eastAsia" w:ascii="仿宋" w:hAnsi="仿宋" w:eastAsia="仿宋" w:cs="宋体"/>
                <w:b/>
                <w:bCs/>
                <w:kern w:val="0"/>
                <w:sz w:val="24"/>
              </w:rPr>
              <w:sym w:font="Wingdings 2" w:char="00A3"/>
            </w:r>
            <w:r>
              <w:rPr>
                <w:rFonts w:hint="eastAsia" w:ascii="仿宋" w:hAnsi="仿宋" w:eastAsia="仿宋" w:cs="宋体"/>
                <w:b/>
                <w:bCs/>
                <w:kern w:val="0"/>
                <w:sz w:val="24"/>
              </w:rPr>
              <w:t>不</w:t>
            </w:r>
            <w:r>
              <w:rPr>
                <w:rFonts w:ascii="仿宋" w:hAnsi="仿宋" w:eastAsia="仿宋" w:cs="宋体"/>
                <w:b/>
                <w:bCs/>
                <w:kern w:val="0"/>
                <w:sz w:val="24"/>
              </w:rPr>
              <w:t>住</w:t>
            </w:r>
          </w:p>
          <w:p>
            <w:pPr>
              <w:spacing w:line="240" w:lineRule="exact"/>
              <w:ind w:left="-107" w:leftChars="-51" w:right="-86" w:rightChars="-41" w:firstLine="142" w:firstLineChars="59"/>
              <w:rPr>
                <w:rFonts w:ascii="仿宋" w:hAnsi="仿宋" w:eastAsia="仿宋" w:cs="Arial"/>
                <w:b/>
                <w:bCs/>
                <w:sz w:val="24"/>
              </w:rPr>
            </w:pPr>
            <w:r>
              <w:rPr>
                <w:rFonts w:hint="eastAsia" w:ascii="仿宋" w:hAnsi="仿宋" w:eastAsia="仿宋" w:cs="宋体"/>
                <w:b/>
                <w:bCs/>
                <w:kern w:val="0"/>
                <w:sz w:val="24"/>
              </w:rPr>
              <w:t xml:space="preserve">入住日期：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trPr>
        <w:tc>
          <w:tcPr>
            <w:tcW w:w="1667" w:type="dxa"/>
            <w:gridSpan w:val="2"/>
            <w:shd w:val="clear" w:color="auto" w:fill="C7DAF1"/>
            <w:noWrap w:val="0"/>
            <w:vAlign w:val="center"/>
          </w:tcPr>
          <w:p>
            <w:pPr>
              <w:spacing w:line="240" w:lineRule="exact"/>
              <w:jc w:val="center"/>
              <w:rPr>
                <w:rFonts w:hint="eastAsia" w:ascii="仿宋" w:hAnsi="仿宋" w:eastAsia="仿宋" w:cs="宋体"/>
                <w:b/>
                <w:bCs/>
                <w:kern w:val="0"/>
                <w:sz w:val="24"/>
              </w:rPr>
            </w:pPr>
            <w:r>
              <w:rPr>
                <w:rFonts w:hint="eastAsia" w:ascii="仿宋" w:hAnsi="仿宋" w:eastAsia="仿宋" w:cs="宋体"/>
                <w:b/>
                <w:bCs/>
                <w:kern w:val="0"/>
                <w:sz w:val="24"/>
              </w:rPr>
              <w:t>认证情况</w:t>
            </w:r>
          </w:p>
        </w:tc>
        <w:tc>
          <w:tcPr>
            <w:tcW w:w="3575" w:type="dxa"/>
            <w:gridSpan w:val="2"/>
            <w:tcBorders>
              <w:right w:val="single" w:color="auto" w:sz="4" w:space="0"/>
            </w:tcBorders>
            <w:shd w:val="clear" w:color="auto" w:fill="auto"/>
            <w:noWrap w:val="0"/>
            <w:vAlign w:val="center"/>
          </w:tcPr>
          <w:p>
            <w:pPr>
              <w:spacing w:line="240" w:lineRule="exact"/>
              <w:ind w:left="-107" w:leftChars="-51" w:right="-86" w:rightChars="-41" w:firstLine="142" w:firstLineChars="59"/>
              <w:jc w:val="center"/>
              <w:rPr>
                <w:rFonts w:hint="eastAsia" w:ascii="仿宋" w:hAnsi="仿宋" w:eastAsia="仿宋" w:cs="宋体"/>
                <w:b/>
                <w:bCs/>
                <w:kern w:val="0"/>
                <w:sz w:val="24"/>
              </w:rPr>
            </w:pPr>
            <w:r>
              <w:rPr>
                <w:rFonts w:hint="eastAsia" w:ascii="仿宋" w:hAnsi="仿宋" w:eastAsia="仿宋" w:cs="宋体"/>
                <w:b/>
                <w:bCs/>
                <w:kern w:val="0"/>
                <w:sz w:val="24"/>
              </w:rPr>
              <w:t>□已认证　</w:t>
            </w:r>
            <w:r>
              <w:rPr>
                <w:rFonts w:ascii="仿宋" w:hAnsi="仿宋" w:eastAsia="仿宋" w:cs="宋体"/>
                <w:b/>
                <w:bCs/>
                <w:kern w:val="0"/>
                <w:sz w:val="24"/>
              </w:rPr>
              <w:t xml:space="preserve">  </w:t>
            </w:r>
            <w:r>
              <w:rPr>
                <w:rFonts w:hint="eastAsia" w:ascii="仿宋" w:hAnsi="仿宋" w:eastAsia="仿宋" w:cs="宋体"/>
                <w:b/>
                <w:bCs/>
                <w:kern w:val="0"/>
                <w:sz w:val="24"/>
              </w:rPr>
              <w:t>□未认证</w:t>
            </w:r>
          </w:p>
        </w:tc>
        <w:tc>
          <w:tcPr>
            <w:tcW w:w="1658" w:type="dxa"/>
            <w:tcBorders>
              <w:left w:val="single" w:color="auto" w:sz="4" w:space="0"/>
              <w:right w:val="single" w:color="auto" w:sz="4" w:space="0"/>
            </w:tcBorders>
            <w:shd w:val="clear" w:color="auto" w:fill="C7DAF1"/>
            <w:noWrap w:val="0"/>
            <w:vAlign w:val="center"/>
          </w:tcPr>
          <w:p>
            <w:pPr>
              <w:spacing w:line="240" w:lineRule="exact"/>
              <w:ind w:right="-86" w:rightChars="-41"/>
              <w:jc w:val="center"/>
              <w:rPr>
                <w:rFonts w:hint="eastAsia" w:ascii="仿宋" w:hAnsi="仿宋" w:eastAsia="仿宋" w:cs="Arial"/>
                <w:b/>
                <w:bCs/>
                <w:sz w:val="24"/>
              </w:rPr>
            </w:pPr>
            <w:r>
              <w:rPr>
                <w:rFonts w:hint="eastAsia" w:ascii="仿宋" w:hAnsi="仿宋" w:eastAsia="仿宋" w:cs="Arial"/>
                <w:b/>
                <w:bCs/>
                <w:sz w:val="24"/>
              </w:rPr>
              <w:t>未认证，是否有认证需求</w:t>
            </w:r>
          </w:p>
        </w:tc>
        <w:tc>
          <w:tcPr>
            <w:tcW w:w="2218" w:type="dxa"/>
            <w:tcBorders>
              <w:left w:val="single" w:color="auto" w:sz="4" w:space="0"/>
            </w:tcBorders>
            <w:noWrap w:val="0"/>
            <w:vAlign w:val="center"/>
          </w:tcPr>
          <w:p>
            <w:pPr>
              <w:spacing w:line="240" w:lineRule="exact"/>
              <w:ind w:left="-107" w:leftChars="-51" w:right="-86" w:rightChars="-41" w:firstLine="241" w:firstLineChars="100"/>
              <w:rPr>
                <w:rFonts w:hint="eastAsia" w:ascii="仿宋" w:hAnsi="仿宋" w:eastAsia="仿宋" w:cs="宋体"/>
                <w:b/>
                <w:bCs/>
                <w:kern w:val="0"/>
                <w:sz w:val="24"/>
              </w:rPr>
            </w:pPr>
            <w:r>
              <w:rPr>
                <w:rFonts w:hint="eastAsia" w:ascii="仿宋" w:hAnsi="仿宋" w:eastAsia="仿宋" w:cs="宋体"/>
                <w:b/>
                <w:bCs/>
                <w:kern w:val="0"/>
                <w:sz w:val="24"/>
              </w:rPr>
              <w:t>□有　</w:t>
            </w:r>
            <w:r>
              <w:rPr>
                <w:rFonts w:ascii="仿宋" w:hAnsi="仿宋" w:eastAsia="仿宋" w:cs="宋体"/>
                <w:b/>
                <w:bCs/>
                <w:kern w:val="0"/>
                <w:sz w:val="24"/>
              </w:rPr>
              <w:t xml:space="preserve">  </w:t>
            </w:r>
            <w:r>
              <w:rPr>
                <w:rFonts w:hint="eastAsia" w:ascii="仿宋" w:hAnsi="仿宋" w:eastAsia="仿宋" w:cs="宋体"/>
                <w:b/>
                <w:bCs/>
                <w:kern w:val="0"/>
                <w:sz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8" w:hRule="atLeast"/>
        </w:trPr>
        <w:tc>
          <w:tcPr>
            <w:tcW w:w="1667" w:type="dxa"/>
            <w:gridSpan w:val="2"/>
            <w:shd w:val="clear" w:color="auto" w:fill="C7DAF1"/>
            <w:noWrap w:val="0"/>
            <w:vAlign w:val="center"/>
          </w:tcPr>
          <w:p>
            <w:pPr>
              <w:spacing w:line="240" w:lineRule="exact"/>
              <w:jc w:val="center"/>
              <w:rPr>
                <w:rFonts w:hint="eastAsia" w:ascii="仿宋" w:hAnsi="仿宋" w:eastAsia="仿宋" w:cs="宋体"/>
                <w:b/>
                <w:bCs/>
                <w:kern w:val="0"/>
                <w:sz w:val="24"/>
              </w:rPr>
            </w:pPr>
            <w:r>
              <w:rPr>
                <w:rFonts w:hint="eastAsia" w:ascii="仿宋" w:hAnsi="仿宋" w:eastAsia="仿宋" w:cs="宋体"/>
                <w:b/>
                <w:bCs/>
                <w:kern w:val="0"/>
                <w:sz w:val="24"/>
              </w:rPr>
              <w:t>其他培训需求</w:t>
            </w:r>
          </w:p>
        </w:tc>
        <w:tc>
          <w:tcPr>
            <w:tcW w:w="7451" w:type="dxa"/>
            <w:gridSpan w:val="4"/>
            <w:noWrap w:val="0"/>
            <w:vAlign w:val="center"/>
          </w:tcPr>
          <w:p>
            <w:pPr>
              <w:spacing w:line="240" w:lineRule="exact"/>
              <w:ind w:left="-107" w:leftChars="-51" w:right="-86" w:rightChars="-41" w:firstLine="241" w:firstLineChars="100"/>
              <w:jc w:val="center"/>
              <w:rPr>
                <w:rFonts w:hint="eastAsia" w:ascii="仿宋" w:hAnsi="仿宋" w:eastAsia="仿宋" w:cs="宋体"/>
                <w:b/>
                <w:bCs/>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1" w:hRule="atLeast"/>
        </w:trPr>
        <w:tc>
          <w:tcPr>
            <w:tcW w:w="1667" w:type="dxa"/>
            <w:gridSpan w:val="2"/>
            <w:shd w:val="clear" w:color="auto" w:fill="C7DAF1"/>
            <w:noWrap w:val="0"/>
            <w:vAlign w:val="center"/>
          </w:tcPr>
          <w:p>
            <w:pPr>
              <w:spacing w:line="240" w:lineRule="exact"/>
              <w:jc w:val="center"/>
              <w:rPr>
                <w:rFonts w:hint="eastAsia" w:ascii="仿宋" w:hAnsi="仿宋" w:eastAsia="仿宋" w:cs="宋体"/>
                <w:b/>
                <w:bCs/>
                <w:kern w:val="0"/>
                <w:sz w:val="24"/>
              </w:rPr>
            </w:pPr>
            <w:r>
              <w:rPr>
                <w:rFonts w:hint="eastAsia" w:ascii="仿宋" w:hAnsi="仿宋" w:eastAsia="仿宋" w:cs="Arial"/>
                <w:b/>
                <w:bCs/>
                <w:sz w:val="24"/>
              </w:rPr>
              <w:t>主要产品</w:t>
            </w:r>
          </w:p>
        </w:tc>
        <w:tc>
          <w:tcPr>
            <w:tcW w:w="7451" w:type="dxa"/>
            <w:gridSpan w:val="4"/>
            <w:noWrap w:val="0"/>
            <w:vAlign w:val="center"/>
          </w:tcPr>
          <w:p>
            <w:pPr>
              <w:spacing w:line="240" w:lineRule="exact"/>
              <w:ind w:left="-107" w:leftChars="-51" w:right="-86" w:rightChars="-41" w:firstLine="241" w:firstLineChars="100"/>
              <w:jc w:val="center"/>
              <w:rPr>
                <w:rFonts w:hint="eastAsia" w:ascii="仿宋" w:hAnsi="仿宋" w:eastAsia="仿宋" w:cs="宋体"/>
                <w:b/>
                <w:bCs/>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trPr>
        <w:tc>
          <w:tcPr>
            <w:tcW w:w="1667" w:type="dxa"/>
            <w:gridSpan w:val="2"/>
            <w:shd w:val="clear" w:color="auto" w:fill="C7DAF1"/>
            <w:noWrap w:val="0"/>
            <w:vAlign w:val="center"/>
          </w:tcPr>
          <w:p>
            <w:pPr>
              <w:spacing w:line="240" w:lineRule="exact"/>
              <w:ind w:left="-107" w:leftChars="-51" w:right="-109" w:rightChars="-52"/>
              <w:jc w:val="center"/>
              <w:rPr>
                <w:rFonts w:hint="eastAsia" w:ascii="仿宋" w:hAnsi="仿宋" w:eastAsia="仿宋" w:cs="Arial"/>
                <w:b/>
                <w:bCs/>
                <w:sz w:val="24"/>
              </w:rPr>
            </w:pPr>
            <w:r>
              <w:rPr>
                <w:rFonts w:hint="eastAsia" w:ascii="仿宋" w:hAnsi="仿宋" w:eastAsia="仿宋" w:cs="Arial"/>
                <w:b/>
                <w:bCs/>
                <w:sz w:val="24"/>
              </w:rPr>
              <w:t>意见或建议</w:t>
            </w:r>
          </w:p>
        </w:tc>
        <w:tc>
          <w:tcPr>
            <w:tcW w:w="7451" w:type="dxa"/>
            <w:gridSpan w:val="4"/>
            <w:noWrap w:val="0"/>
            <w:vAlign w:val="center"/>
          </w:tcPr>
          <w:p>
            <w:pPr>
              <w:spacing w:line="240" w:lineRule="exact"/>
              <w:jc w:val="center"/>
              <w:rPr>
                <w:rFonts w:ascii="仿宋" w:hAnsi="仿宋" w:eastAsia="仿宋" w:cs="宋体"/>
                <w:b/>
                <w:bCs/>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trPr>
        <w:tc>
          <w:tcPr>
            <w:tcW w:w="1667" w:type="dxa"/>
            <w:gridSpan w:val="2"/>
            <w:shd w:val="clear" w:color="auto" w:fill="C7DAF1"/>
            <w:noWrap w:val="0"/>
            <w:vAlign w:val="center"/>
          </w:tcPr>
          <w:p>
            <w:pPr>
              <w:spacing w:line="240" w:lineRule="exact"/>
              <w:ind w:left="-107" w:leftChars="-51" w:right="-109" w:rightChars="-52"/>
              <w:jc w:val="center"/>
              <w:rPr>
                <w:rFonts w:hint="eastAsia" w:ascii="仿宋" w:hAnsi="仿宋" w:eastAsia="仿宋" w:cs="Arial"/>
                <w:b/>
                <w:bCs/>
                <w:sz w:val="24"/>
              </w:rPr>
            </w:pPr>
            <w:r>
              <w:rPr>
                <w:rFonts w:hint="eastAsia" w:ascii="仿宋" w:hAnsi="仿宋" w:eastAsia="仿宋" w:cs="Arial"/>
                <w:b/>
                <w:bCs/>
                <w:sz w:val="24"/>
                <w:lang w:val="en-US" w:eastAsia="zh-CN"/>
              </w:rPr>
              <w:t>教材及证书快递地址</w:t>
            </w:r>
          </w:p>
        </w:tc>
        <w:tc>
          <w:tcPr>
            <w:tcW w:w="7451" w:type="dxa"/>
            <w:gridSpan w:val="4"/>
            <w:noWrap w:val="0"/>
            <w:vAlign w:val="center"/>
          </w:tcPr>
          <w:p>
            <w:pPr>
              <w:spacing w:line="240" w:lineRule="exact"/>
              <w:jc w:val="left"/>
              <w:rPr>
                <w:rFonts w:ascii="仿宋" w:hAnsi="仿宋" w:eastAsia="仿宋" w:cs="宋体"/>
                <w:b/>
                <w:bCs/>
                <w:kern w:val="0"/>
                <w:sz w:val="24"/>
              </w:rPr>
            </w:pPr>
            <w:r>
              <w:rPr>
                <w:rFonts w:hint="eastAsia" w:ascii="仿宋" w:hAnsi="仿宋" w:eastAsia="仿宋" w:cs="宋体"/>
                <w:b/>
                <w:bCs/>
                <w:kern w:val="0"/>
                <w:sz w:val="24"/>
                <w:lang w:val="en-US" w:eastAsia="zh-CN"/>
              </w:rPr>
              <w:t xml:space="preserve">快递地址：                                                       联系人：                                                         电话 ：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1" w:hRule="atLeast"/>
        </w:trPr>
        <w:tc>
          <w:tcPr>
            <w:tcW w:w="9118" w:type="dxa"/>
            <w:gridSpan w:val="6"/>
            <w:noWrap w:val="0"/>
            <w:vAlign w:val="top"/>
          </w:tcPr>
          <w:p>
            <w:pPr>
              <w:spacing w:line="400" w:lineRule="exact"/>
              <w:ind w:right="210" w:rightChars="100"/>
              <w:jc w:val="left"/>
              <w:rPr>
                <w:rFonts w:hint="eastAsia" w:ascii="仿宋" w:hAnsi="仿宋" w:eastAsia="仿宋"/>
                <w:b/>
                <w:bCs/>
                <w:sz w:val="24"/>
              </w:rPr>
            </w:pPr>
            <w:r>
              <w:rPr>
                <w:rFonts w:hint="eastAsia" w:ascii="仿宋" w:hAnsi="仿宋" w:eastAsia="仿宋"/>
                <w:b/>
                <w:bCs/>
                <w:sz w:val="24"/>
              </w:rPr>
              <w:t>开具“</w:t>
            </w:r>
            <w:r>
              <w:rPr>
                <w:rFonts w:hint="eastAsia" w:ascii="仿宋" w:hAnsi="仿宋" w:eastAsia="仿宋"/>
                <w:b/>
                <w:bCs/>
                <w:sz w:val="24"/>
                <w:lang w:val="en-US" w:eastAsia="zh-CN"/>
              </w:rPr>
              <w:t>培训</w:t>
            </w:r>
            <w:r>
              <w:rPr>
                <w:rFonts w:hint="eastAsia" w:ascii="仿宋" w:hAnsi="仿宋" w:eastAsia="仿宋"/>
                <w:b/>
                <w:bCs/>
                <w:sz w:val="24"/>
              </w:rPr>
              <w:t>费”普票，请于财务部门取得“纳税人识别号”并填</w:t>
            </w:r>
            <w:r>
              <w:rPr>
                <w:rFonts w:ascii="仿宋" w:hAnsi="仿宋" w:eastAsia="仿宋"/>
                <w:b/>
                <w:bCs/>
                <w:sz w:val="24"/>
              </w:rPr>
              <w:t>写</w:t>
            </w:r>
            <w:r>
              <w:rPr>
                <w:rFonts w:hint="eastAsia" w:ascii="仿宋" w:hAnsi="仿宋" w:eastAsia="仿宋"/>
                <w:b/>
                <w:bCs/>
                <w:sz w:val="24"/>
              </w:rPr>
              <w:t>以下内容：</w:t>
            </w:r>
          </w:p>
          <w:p>
            <w:pPr>
              <w:numPr>
                <w:ilvl w:val="0"/>
                <w:numId w:val="4"/>
              </w:numPr>
              <w:spacing w:line="400" w:lineRule="exact"/>
              <w:ind w:right="210" w:rightChars="100"/>
              <w:jc w:val="left"/>
              <w:rPr>
                <w:rFonts w:hint="eastAsia" w:ascii="仿宋" w:hAnsi="仿宋" w:eastAsia="仿宋"/>
                <w:b/>
                <w:bCs/>
                <w:sz w:val="24"/>
              </w:rPr>
            </w:pPr>
            <w:r>
              <w:rPr>
                <w:rFonts w:hint="eastAsia" w:ascii="仿宋" w:hAnsi="仿宋" w:eastAsia="仿宋"/>
                <w:b/>
                <w:bCs/>
                <w:sz w:val="24"/>
              </w:rPr>
              <w:t>公司名称：</w:t>
            </w:r>
          </w:p>
          <w:p>
            <w:pPr>
              <w:numPr>
                <w:ilvl w:val="0"/>
                <w:numId w:val="4"/>
              </w:numPr>
              <w:spacing w:line="400" w:lineRule="exact"/>
              <w:ind w:right="210" w:rightChars="100"/>
              <w:jc w:val="left"/>
              <w:rPr>
                <w:rFonts w:hint="eastAsia" w:ascii="仿宋" w:hAnsi="仿宋" w:eastAsia="仿宋"/>
                <w:b/>
                <w:bCs/>
                <w:sz w:val="24"/>
              </w:rPr>
            </w:pPr>
            <w:r>
              <w:rPr>
                <w:rFonts w:hint="eastAsia" w:ascii="仿宋" w:hAnsi="仿宋" w:eastAsia="仿宋"/>
                <w:b/>
                <w:bCs/>
                <w:sz w:val="24"/>
              </w:rPr>
              <w:t>纳税人识别号：</w:t>
            </w:r>
          </w:p>
        </w:tc>
      </w:tr>
    </w:tbl>
    <w:p>
      <w:pPr>
        <w:spacing w:line="360" w:lineRule="auto"/>
        <w:rPr>
          <w:rFonts w:hint="eastAsia" w:ascii="宋体" w:hAnsi="宋体"/>
          <w:b/>
          <w:sz w:val="24"/>
        </w:rPr>
      </w:pPr>
    </w:p>
    <w:p>
      <w:pPr>
        <w:spacing w:line="360" w:lineRule="auto"/>
        <w:rPr>
          <w:rFonts w:hint="eastAsia" w:ascii="宋体" w:hAnsi="宋体"/>
          <w:b/>
          <w:sz w:val="24"/>
        </w:rPr>
      </w:pPr>
    </w:p>
    <w:sectPr>
      <w:pgSz w:w="11909" w:h="16834"/>
      <w:pgMar w:top="1134" w:right="1134" w:bottom="1417" w:left="958" w:header="0" w:footer="0" w:gutter="0"/>
      <w:paperSrc w:first="1" w:other="1"/>
      <w:pgBorders>
        <w:top w:val="none" w:sz="0" w:space="0"/>
        <w:left w:val="none" w:sz="0" w:space="0"/>
        <w:bottom w:val="none" w:sz="0" w:space="0"/>
        <w:right w:val="none" w:sz="0" w:space="0"/>
      </w:pgBorders>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华文新魏">
    <w:panose1 w:val="02010800040101010101"/>
    <w:charset w:val="86"/>
    <w:family w:val="auto"/>
    <w:pitch w:val="default"/>
    <w:sig w:usb0="00000001" w:usb1="080F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文鼎CS大宋">
    <w:altName w:val="Calibri"/>
    <w:panose1 w:val="02010609010101010101"/>
    <w:charset w:val="00"/>
    <w:family w:val="auto"/>
    <w:pitch w:val="default"/>
    <w:sig w:usb0="00000000" w:usb1="00000000" w:usb2="00000000" w:usb3="00000000" w:csb0="00040001" w:csb1="00000000"/>
  </w:font>
  <w:font w:name="华文隶书">
    <w:panose1 w:val="02010800040101010101"/>
    <w:charset w:val="86"/>
    <w:family w:val="auto"/>
    <w:pitch w:val="default"/>
    <w:sig w:usb0="00000001" w:usb1="080F0000" w:usb2="00000000" w:usb3="00000000" w:csb0="00040000" w:csb1="00000000"/>
  </w:font>
  <w:font w:name="Wingdings 2">
    <w:panose1 w:val="05020102010507070707"/>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rPr>
        <w:rFonts w:hint="eastAsia"/>
      </w:rPr>
    </w:pPr>
    <w:r>
      <w:rPr>
        <w:rFonts w:hint="eastAsia" w:ascii="Cambria" w:hAnsi="仿宋" w:eastAsia="仿宋"/>
        <w:b/>
        <w:color w:val="000000"/>
        <w:sz w:val="18"/>
        <w:szCs w:val="18"/>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-106680</wp:posOffset>
              </wp:positionV>
              <wp:extent cx="6250305" cy="8255"/>
              <wp:effectExtent l="0" t="28575" r="10795" b="39370"/>
              <wp:wrapNone/>
              <wp:docPr id="7" name="直线 1"/>
              <wp:cNvGraphicFramePr/>
              <a:graphic xmlns:a="http://schemas.openxmlformats.org/drawingml/2006/main">
                <a:graphicData uri="http://schemas.microsoft.com/office/word/2010/wordprocessingShape">
                  <wps:wsp>
                    <wps:cNvCnPr/>
                    <wps:spPr>
                      <a:xfrm>
                        <a:off x="0" y="0"/>
                        <a:ext cx="6250305" cy="8255"/>
                      </a:xfrm>
                      <a:prstGeom prst="line">
                        <a:avLst/>
                      </a:prstGeom>
                      <a:ln w="57150" cap="flat" cmpd="thickThin">
                        <a:solidFill>
                          <a:srgbClr val="FF0000"/>
                        </a:solidFill>
                        <a:prstDash val="solid"/>
                        <a:headEnd type="none" w="med" len="med"/>
                        <a:tailEnd type="none" w="med" len="med"/>
                      </a:ln>
                    </wps:spPr>
                    <wps:bodyPr upright="1"/>
                  </wps:wsp>
                </a:graphicData>
              </a:graphic>
            </wp:anchor>
          </w:drawing>
        </mc:Choice>
        <mc:Fallback>
          <w:pict>
            <v:line id="直线 1" o:spid="_x0000_s1026" o:spt="20" style="position:absolute;left:0pt;margin-left:-0.2pt;margin-top:-8.4pt;height:0.65pt;width:492.15pt;z-index:251659264;mso-width-relative:page;mso-height-relative:page;" filled="f" stroked="t" coordsize="21600,21600" o:gfxdata="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495Wk1gAAAAkBAAAPAAAAAAAAAAEAIAAAACIAAABkcnMvZG93bnJldi54bWxQSwECFAAUAAAA&#10;CACHTuJA6AllYfABAADlAwAADgAAAAAAAAABACAAAAAlAQAAZHJzL2Uyb0RvYy54bWxQSwUGAAAA&#10;AAYABgBZAQAAhwUAAAAA&#10;">
              <v:fill on="f" focussize="0,0"/>
              <v:stroke weight="4.5pt" color="#FF0000" linestyle="thickThin" joinstyle="round"/>
              <v:imagedata o:title=""/>
              <o:lock v:ext="edit" aspectratio="f"/>
            </v:line>
          </w:pict>
        </mc:Fallback>
      </mc:AlternateContent>
    </w:r>
    <w:r>
      <w:rPr>
        <w:rFonts w:hint="eastAsia"/>
      </w:rPr>
      <w:t>国医械华光认证（苏州）有限公司</w:t>
    </w:r>
  </w:p>
  <w:p>
    <w:pPr>
      <w:pStyle w:val="4"/>
      <w:jc w:val="left"/>
      <w:rPr>
        <w:rFonts w:hint="eastAsia" w:ascii="华文隶书" w:hAnsi="华文隶书" w:eastAsia="华文隶书" w:cs="华文隶书"/>
        <w:b/>
        <w:bCs/>
        <w:i/>
        <w:iCs/>
        <w:color w:val="1F497D"/>
        <w:sz w:val="30"/>
        <w:szCs w:val="30"/>
      </w:rPr>
    </w:pPr>
    <w:r>
      <w:rPr>
        <w:rFonts w:hint="eastAsia"/>
      </w:rPr>
      <w:t xml:space="preserve">联系电话 ：0512-66897172                                                                            </w:t>
    </w:r>
    <w:r>
      <w:rPr>
        <w:rFonts w:hint="eastAsia" w:ascii="华文隶书" w:hAnsi="华文隶书" w:eastAsia="华文隶书" w:cs="华文隶书"/>
        <w:b/>
        <w:bCs/>
        <w:i/>
        <w:iCs/>
        <w:color w:val="1F497D"/>
        <w:sz w:val="30"/>
        <w:szCs w:val="30"/>
      </w:rPr>
      <w:t>公正·客观·优质·高效</w:t>
    </w:r>
  </w:p>
  <w:p>
    <w:pPr>
      <w:pStyle w:val="4"/>
      <w:jc w:val="lef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029B2E"/>
    <w:multiLevelType w:val="singleLevel"/>
    <w:tmpl w:val="D7029B2E"/>
    <w:lvl w:ilvl="0" w:tentative="0">
      <w:start w:val="1"/>
      <w:numFmt w:val="decimal"/>
      <w:suff w:val="nothing"/>
      <w:lvlText w:val="%1、"/>
      <w:lvlJc w:val="left"/>
    </w:lvl>
  </w:abstractNum>
  <w:abstractNum w:abstractNumId="1">
    <w:nsid w:val="27A0BB6B"/>
    <w:multiLevelType w:val="singleLevel"/>
    <w:tmpl w:val="27A0BB6B"/>
    <w:lvl w:ilvl="0" w:tentative="0">
      <w:start w:val="3"/>
      <w:numFmt w:val="chineseCounting"/>
      <w:suff w:val="nothing"/>
      <w:lvlText w:val="%1、"/>
      <w:lvlJc w:val="left"/>
      <w:rPr>
        <w:rFonts w:hint="eastAsia"/>
      </w:rPr>
    </w:lvl>
  </w:abstractNum>
  <w:abstractNum w:abstractNumId="2">
    <w:nsid w:val="650413AA"/>
    <w:multiLevelType w:val="multilevel"/>
    <w:tmpl w:val="650413A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BC64D5F"/>
    <w:multiLevelType w:val="multilevel"/>
    <w:tmpl w:val="6BC64D5F"/>
    <w:lvl w:ilvl="0" w:tentative="0">
      <w:start w:val="1"/>
      <w:numFmt w:val="chineseCountingThousand"/>
      <w:lvlText w:val="%1、"/>
      <w:lvlJc w:val="left"/>
      <w:pPr>
        <w:tabs>
          <w:tab w:val="left" w:pos="420"/>
        </w:tabs>
        <w:ind w:left="930" w:hanging="510"/>
      </w:pPr>
      <w:rPr>
        <w:rFonts w:hint="default"/>
      </w:rPr>
    </w:lvl>
    <w:lvl w:ilvl="1" w:tentative="0">
      <w:start w:val="1"/>
      <w:numFmt w:val="lowerLetter"/>
      <w:lvlText w:val="%2)"/>
      <w:lvlJc w:val="left"/>
      <w:pPr>
        <w:tabs>
          <w:tab w:val="left" w:pos="420"/>
        </w:tabs>
        <w:ind w:left="1260" w:hanging="420"/>
      </w:pPr>
    </w:lvl>
    <w:lvl w:ilvl="2" w:tentative="0">
      <w:start w:val="1"/>
      <w:numFmt w:val="lowerRoman"/>
      <w:lvlText w:val="%3."/>
      <w:lvlJc w:val="right"/>
      <w:pPr>
        <w:tabs>
          <w:tab w:val="left" w:pos="420"/>
        </w:tabs>
        <w:ind w:left="1680" w:hanging="420"/>
      </w:pPr>
    </w:lvl>
    <w:lvl w:ilvl="3" w:tentative="0">
      <w:start w:val="1"/>
      <w:numFmt w:val="decimal"/>
      <w:lvlText w:val="%4."/>
      <w:lvlJc w:val="left"/>
      <w:pPr>
        <w:tabs>
          <w:tab w:val="left" w:pos="420"/>
        </w:tabs>
        <w:ind w:left="2100" w:hanging="420"/>
      </w:pPr>
    </w:lvl>
    <w:lvl w:ilvl="4" w:tentative="0">
      <w:start w:val="1"/>
      <w:numFmt w:val="lowerLetter"/>
      <w:lvlText w:val="%5)"/>
      <w:lvlJc w:val="left"/>
      <w:pPr>
        <w:tabs>
          <w:tab w:val="left" w:pos="420"/>
        </w:tabs>
        <w:ind w:left="2520" w:hanging="420"/>
      </w:pPr>
    </w:lvl>
    <w:lvl w:ilvl="5" w:tentative="0">
      <w:start w:val="1"/>
      <w:numFmt w:val="lowerRoman"/>
      <w:lvlText w:val="%6."/>
      <w:lvlJc w:val="right"/>
      <w:pPr>
        <w:tabs>
          <w:tab w:val="left" w:pos="420"/>
        </w:tabs>
        <w:ind w:left="2940" w:hanging="420"/>
      </w:pPr>
    </w:lvl>
    <w:lvl w:ilvl="6" w:tentative="0">
      <w:start w:val="1"/>
      <w:numFmt w:val="decimal"/>
      <w:lvlText w:val="%7."/>
      <w:lvlJc w:val="left"/>
      <w:pPr>
        <w:tabs>
          <w:tab w:val="left" w:pos="420"/>
        </w:tabs>
        <w:ind w:left="3360" w:hanging="420"/>
      </w:pPr>
    </w:lvl>
    <w:lvl w:ilvl="7" w:tentative="0">
      <w:start w:val="1"/>
      <w:numFmt w:val="lowerLetter"/>
      <w:lvlText w:val="%8)"/>
      <w:lvlJc w:val="left"/>
      <w:pPr>
        <w:tabs>
          <w:tab w:val="left" w:pos="420"/>
        </w:tabs>
        <w:ind w:left="3780" w:hanging="420"/>
      </w:pPr>
    </w:lvl>
    <w:lvl w:ilvl="8" w:tentative="0">
      <w:start w:val="1"/>
      <w:numFmt w:val="lowerRoman"/>
      <w:lvlText w:val="%9."/>
      <w:lvlJc w:val="right"/>
      <w:pPr>
        <w:tabs>
          <w:tab w:val="left" w:pos="420"/>
        </w:tabs>
        <w:ind w:left="420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63"/>
  <w:displayHorizontalDrawingGridEvery w:val="1"/>
  <w:displayVerticalDrawingGridEvery w:val="1"/>
  <w:noPunctuationKerning w:val="1"/>
  <w:characterSpacingControl w:val="doNotCompress"/>
  <w:hdrShapeDefaults>
    <o:shapelayout v:ext="edit">
      <o:idmap v:ext="edit" data="2"/>
    </o:shapelayout>
  </w:hdrShapeDefault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JiYzRjZDg4ODIxMmZkMzVjYzYxNzIzMDEwYjJjY2IifQ=="/>
  </w:docVars>
  <w:rsids>
    <w:rsidRoot w:val="000E22F3"/>
    <w:rsid w:val="0000005E"/>
    <w:rsid w:val="00000CAA"/>
    <w:rsid w:val="00001282"/>
    <w:rsid w:val="00001313"/>
    <w:rsid w:val="000020F3"/>
    <w:rsid w:val="000026D9"/>
    <w:rsid w:val="00003B56"/>
    <w:rsid w:val="00005A48"/>
    <w:rsid w:val="00006370"/>
    <w:rsid w:val="00007711"/>
    <w:rsid w:val="0001199B"/>
    <w:rsid w:val="00013568"/>
    <w:rsid w:val="0001380F"/>
    <w:rsid w:val="00014F25"/>
    <w:rsid w:val="00015524"/>
    <w:rsid w:val="0001750E"/>
    <w:rsid w:val="00020C18"/>
    <w:rsid w:val="00020D2E"/>
    <w:rsid w:val="000216BC"/>
    <w:rsid w:val="00021E7D"/>
    <w:rsid w:val="00022974"/>
    <w:rsid w:val="00022A29"/>
    <w:rsid w:val="000239BB"/>
    <w:rsid w:val="00024528"/>
    <w:rsid w:val="000249FD"/>
    <w:rsid w:val="00024DC1"/>
    <w:rsid w:val="000279DB"/>
    <w:rsid w:val="00030E57"/>
    <w:rsid w:val="00031C44"/>
    <w:rsid w:val="00032577"/>
    <w:rsid w:val="00033537"/>
    <w:rsid w:val="00035366"/>
    <w:rsid w:val="000354CE"/>
    <w:rsid w:val="00035F7A"/>
    <w:rsid w:val="00036D91"/>
    <w:rsid w:val="00037529"/>
    <w:rsid w:val="00040775"/>
    <w:rsid w:val="00040B5D"/>
    <w:rsid w:val="00045363"/>
    <w:rsid w:val="00045615"/>
    <w:rsid w:val="00045B3F"/>
    <w:rsid w:val="00046598"/>
    <w:rsid w:val="000471C5"/>
    <w:rsid w:val="00053388"/>
    <w:rsid w:val="00053401"/>
    <w:rsid w:val="00055495"/>
    <w:rsid w:val="000566F2"/>
    <w:rsid w:val="000574CA"/>
    <w:rsid w:val="00060541"/>
    <w:rsid w:val="000605CB"/>
    <w:rsid w:val="00060771"/>
    <w:rsid w:val="00063E5B"/>
    <w:rsid w:val="00063F62"/>
    <w:rsid w:val="00064EB9"/>
    <w:rsid w:val="00065130"/>
    <w:rsid w:val="000664CA"/>
    <w:rsid w:val="00066DF8"/>
    <w:rsid w:val="00066F7D"/>
    <w:rsid w:val="00067DFE"/>
    <w:rsid w:val="000710A2"/>
    <w:rsid w:val="000721AA"/>
    <w:rsid w:val="00072358"/>
    <w:rsid w:val="00073A18"/>
    <w:rsid w:val="00073FCF"/>
    <w:rsid w:val="000740FE"/>
    <w:rsid w:val="0007529A"/>
    <w:rsid w:val="00077023"/>
    <w:rsid w:val="0007724F"/>
    <w:rsid w:val="00077545"/>
    <w:rsid w:val="00081C91"/>
    <w:rsid w:val="00082003"/>
    <w:rsid w:val="000821F4"/>
    <w:rsid w:val="00083524"/>
    <w:rsid w:val="00083A19"/>
    <w:rsid w:val="00084288"/>
    <w:rsid w:val="00084481"/>
    <w:rsid w:val="000846C3"/>
    <w:rsid w:val="00084D89"/>
    <w:rsid w:val="000859FF"/>
    <w:rsid w:val="00086BA3"/>
    <w:rsid w:val="00090F03"/>
    <w:rsid w:val="000917EE"/>
    <w:rsid w:val="00094484"/>
    <w:rsid w:val="00094918"/>
    <w:rsid w:val="00094D3A"/>
    <w:rsid w:val="00094EE0"/>
    <w:rsid w:val="00096A0C"/>
    <w:rsid w:val="000A0090"/>
    <w:rsid w:val="000A116C"/>
    <w:rsid w:val="000A31E8"/>
    <w:rsid w:val="000A390D"/>
    <w:rsid w:val="000A4841"/>
    <w:rsid w:val="000A5184"/>
    <w:rsid w:val="000A6190"/>
    <w:rsid w:val="000A625B"/>
    <w:rsid w:val="000A74BD"/>
    <w:rsid w:val="000A74E8"/>
    <w:rsid w:val="000B07F5"/>
    <w:rsid w:val="000B1264"/>
    <w:rsid w:val="000B33AE"/>
    <w:rsid w:val="000B3CCB"/>
    <w:rsid w:val="000B4DD5"/>
    <w:rsid w:val="000B550E"/>
    <w:rsid w:val="000B5623"/>
    <w:rsid w:val="000B6C7A"/>
    <w:rsid w:val="000C0911"/>
    <w:rsid w:val="000C0E70"/>
    <w:rsid w:val="000C1C46"/>
    <w:rsid w:val="000C25DA"/>
    <w:rsid w:val="000C3082"/>
    <w:rsid w:val="000C3941"/>
    <w:rsid w:val="000C46E7"/>
    <w:rsid w:val="000D19EA"/>
    <w:rsid w:val="000D1B00"/>
    <w:rsid w:val="000D1BD8"/>
    <w:rsid w:val="000D30E0"/>
    <w:rsid w:val="000D35A6"/>
    <w:rsid w:val="000D73E2"/>
    <w:rsid w:val="000D7A8E"/>
    <w:rsid w:val="000E03D1"/>
    <w:rsid w:val="000E05AB"/>
    <w:rsid w:val="000E1B8B"/>
    <w:rsid w:val="000E20C2"/>
    <w:rsid w:val="000E22F3"/>
    <w:rsid w:val="000E3C4C"/>
    <w:rsid w:val="000E3CE8"/>
    <w:rsid w:val="000E5F3D"/>
    <w:rsid w:val="000E6DAA"/>
    <w:rsid w:val="000E7918"/>
    <w:rsid w:val="000F0B31"/>
    <w:rsid w:val="000F210D"/>
    <w:rsid w:val="000F2D06"/>
    <w:rsid w:val="000F350E"/>
    <w:rsid w:val="000F6321"/>
    <w:rsid w:val="000F6ABC"/>
    <w:rsid w:val="000F79F9"/>
    <w:rsid w:val="00100AA8"/>
    <w:rsid w:val="00100C1B"/>
    <w:rsid w:val="00103023"/>
    <w:rsid w:val="00105198"/>
    <w:rsid w:val="00105B15"/>
    <w:rsid w:val="001111CE"/>
    <w:rsid w:val="00112AEC"/>
    <w:rsid w:val="001152A2"/>
    <w:rsid w:val="0011560C"/>
    <w:rsid w:val="00116E8F"/>
    <w:rsid w:val="00117153"/>
    <w:rsid w:val="0012191B"/>
    <w:rsid w:val="00121FB9"/>
    <w:rsid w:val="00122892"/>
    <w:rsid w:val="00122990"/>
    <w:rsid w:val="00123D6B"/>
    <w:rsid w:val="00126B23"/>
    <w:rsid w:val="00126B66"/>
    <w:rsid w:val="001277DB"/>
    <w:rsid w:val="00130276"/>
    <w:rsid w:val="00130472"/>
    <w:rsid w:val="001311DC"/>
    <w:rsid w:val="00134139"/>
    <w:rsid w:val="00134470"/>
    <w:rsid w:val="001351D3"/>
    <w:rsid w:val="00135306"/>
    <w:rsid w:val="0013546D"/>
    <w:rsid w:val="00135DCE"/>
    <w:rsid w:val="00135FAB"/>
    <w:rsid w:val="00136037"/>
    <w:rsid w:val="001406AE"/>
    <w:rsid w:val="00141E17"/>
    <w:rsid w:val="00142715"/>
    <w:rsid w:val="00142D77"/>
    <w:rsid w:val="00143EE4"/>
    <w:rsid w:val="0014454D"/>
    <w:rsid w:val="001454AE"/>
    <w:rsid w:val="001455E7"/>
    <w:rsid w:val="00146B13"/>
    <w:rsid w:val="001477A5"/>
    <w:rsid w:val="001477B9"/>
    <w:rsid w:val="00150A50"/>
    <w:rsid w:val="00151419"/>
    <w:rsid w:val="001517D7"/>
    <w:rsid w:val="00151850"/>
    <w:rsid w:val="0015244B"/>
    <w:rsid w:val="001528AF"/>
    <w:rsid w:val="001534BA"/>
    <w:rsid w:val="00154AA1"/>
    <w:rsid w:val="00154F5F"/>
    <w:rsid w:val="00155083"/>
    <w:rsid w:val="001557F2"/>
    <w:rsid w:val="00157165"/>
    <w:rsid w:val="0016047A"/>
    <w:rsid w:val="00161D64"/>
    <w:rsid w:val="00162C03"/>
    <w:rsid w:val="0016318A"/>
    <w:rsid w:val="00164FBE"/>
    <w:rsid w:val="00166673"/>
    <w:rsid w:val="001703F4"/>
    <w:rsid w:val="001706D5"/>
    <w:rsid w:val="00171A6B"/>
    <w:rsid w:val="001745B6"/>
    <w:rsid w:val="00175506"/>
    <w:rsid w:val="001758A5"/>
    <w:rsid w:val="0017679E"/>
    <w:rsid w:val="00176B0A"/>
    <w:rsid w:val="00176C61"/>
    <w:rsid w:val="001778A4"/>
    <w:rsid w:val="001802BE"/>
    <w:rsid w:val="00182142"/>
    <w:rsid w:val="00182C98"/>
    <w:rsid w:val="00182FCF"/>
    <w:rsid w:val="00184132"/>
    <w:rsid w:val="00184C0A"/>
    <w:rsid w:val="00185CBB"/>
    <w:rsid w:val="00186A93"/>
    <w:rsid w:val="00191594"/>
    <w:rsid w:val="00191F4C"/>
    <w:rsid w:val="00196C4D"/>
    <w:rsid w:val="0019789B"/>
    <w:rsid w:val="001A03B3"/>
    <w:rsid w:val="001A063D"/>
    <w:rsid w:val="001A0B00"/>
    <w:rsid w:val="001A0C92"/>
    <w:rsid w:val="001A33C0"/>
    <w:rsid w:val="001A38BD"/>
    <w:rsid w:val="001A5AB1"/>
    <w:rsid w:val="001A5E65"/>
    <w:rsid w:val="001A5F77"/>
    <w:rsid w:val="001A6F7E"/>
    <w:rsid w:val="001A7937"/>
    <w:rsid w:val="001B1CE0"/>
    <w:rsid w:val="001B289C"/>
    <w:rsid w:val="001B31D4"/>
    <w:rsid w:val="001B4293"/>
    <w:rsid w:val="001B4B20"/>
    <w:rsid w:val="001B5817"/>
    <w:rsid w:val="001B5918"/>
    <w:rsid w:val="001B6273"/>
    <w:rsid w:val="001B6884"/>
    <w:rsid w:val="001C1841"/>
    <w:rsid w:val="001C193D"/>
    <w:rsid w:val="001C1A07"/>
    <w:rsid w:val="001C1AE6"/>
    <w:rsid w:val="001C300D"/>
    <w:rsid w:val="001C31E2"/>
    <w:rsid w:val="001C3329"/>
    <w:rsid w:val="001C3468"/>
    <w:rsid w:val="001D0687"/>
    <w:rsid w:val="001D0AC6"/>
    <w:rsid w:val="001D1202"/>
    <w:rsid w:val="001D1FAA"/>
    <w:rsid w:val="001D2379"/>
    <w:rsid w:val="001D3488"/>
    <w:rsid w:val="001D3684"/>
    <w:rsid w:val="001D41CD"/>
    <w:rsid w:val="001D5346"/>
    <w:rsid w:val="001D6B31"/>
    <w:rsid w:val="001D7E62"/>
    <w:rsid w:val="001E28B0"/>
    <w:rsid w:val="001E2ABF"/>
    <w:rsid w:val="001E376A"/>
    <w:rsid w:val="001E3A94"/>
    <w:rsid w:val="001E3E32"/>
    <w:rsid w:val="001E3E57"/>
    <w:rsid w:val="001E4142"/>
    <w:rsid w:val="001E4E72"/>
    <w:rsid w:val="001F1359"/>
    <w:rsid w:val="001F29BD"/>
    <w:rsid w:val="001F42E7"/>
    <w:rsid w:val="001F50C4"/>
    <w:rsid w:val="001F5580"/>
    <w:rsid w:val="001F7C34"/>
    <w:rsid w:val="00200532"/>
    <w:rsid w:val="00202B60"/>
    <w:rsid w:val="002042AA"/>
    <w:rsid w:val="0020777E"/>
    <w:rsid w:val="002079A6"/>
    <w:rsid w:val="002142E4"/>
    <w:rsid w:val="0021524E"/>
    <w:rsid w:val="002157DF"/>
    <w:rsid w:val="00220126"/>
    <w:rsid w:val="0022093A"/>
    <w:rsid w:val="00220DA6"/>
    <w:rsid w:val="0022141C"/>
    <w:rsid w:val="00222037"/>
    <w:rsid w:val="00222328"/>
    <w:rsid w:val="00222E32"/>
    <w:rsid w:val="00223670"/>
    <w:rsid w:val="0022390A"/>
    <w:rsid w:val="00224D14"/>
    <w:rsid w:val="00226DB0"/>
    <w:rsid w:val="00227C50"/>
    <w:rsid w:val="00230027"/>
    <w:rsid w:val="00231D32"/>
    <w:rsid w:val="00232453"/>
    <w:rsid w:val="0023263D"/>
    <w:rsid w:val="00232956"/>
    <w:rsid w:val="00232EDB"/>
    <w:rsid w:val="002333F4"/>
    <w:rsid w:val="00234058"/>
    <w:rsid w:val="002352D1"/>
    <w:rsid w:val="00235A0F"/>
    <w:rsid w:val="00237476"/>
    <w:rsid w:val="00240108"/>
    <w:rsid w:val="00240216"/>
    <w:rsid w:val="002404D0"/>
    <w:rsid w:val="00240D14"/>
    <w:rsid w:val="00241398"/>
    <w:rsid w:val="00241A72"/>
    <w:rsid w:val="002426FB"/>
    <w:rsid w:val="0024427B"/>
    <w:rsid w:val="002443F4"/>
    <w:rsid w:val="00245DC0"/>
    <w:rsid w:val="00246C42"/>
    <w:rsid w:val="002471E3"/>
    <w:rsid w:val="00247567"/>
    <w:rsid w:val="002518A8"/>
    <w:rsid w:val="00252121"/>
    <w:rsid w:val="00253327"/>
    <w:rsid w:val="00253585"/>
    <w:rsid w:val="00254584"/>
    <w:rsid w:val="0026136F"/>
    <w:rsid w:val="002627BB"/>
    <w:rsid w:val="00264298"/>
    <w:rsid w:val="00265B21"/>
    <w:rsid w:val="00266AD9"/>
    <w:rsid w:val="00267FE5"/>
    <w:rsid w:val="00271B31"/>
    <w:rsid w:val="0027205B"/>
    <w:rsid w:val="00272F72"/>
    <w:rsid w:val="00275242"/>
    <w:rsid w:val="00276237"/>
    <w:rsid w:val="002766BC"/>
    <w:rsid w:val="00276AD4"/>
    <w:rsid w:val="00280809"/>
    <w:rsid w:val="00282A79"/>
    <w:rsid w:val="00282E17"/>
    <w:rsid w:val="00283EF1"/>
    <w:rsid w:val="00285516"/>
    <w:rsid w:val="0028559B"/>
    <w:rsid w:val="00285E44"/>
    <w:rsid w:val="00291080"/>
    <w:rsid w:val="00292575"/>
    <w:rsid w:val="00293539"/>
    <w:rsid w:val="00293C72"/>
    <w:rsid w:val="00297900"/>
    <w:rsid w:val="00297DFA"/>
    <w:rsid w:val="002A0273"/>
    <w:rsid w:val="002A0467"/>
    <w:rsid w:val="002A1881"/>
    <w:rsid w:val="002A2C2F"/>
    <w:rsid w:val="002A2DA2"/>
    <w:rsid w:val="002A3F11"/>
    <w:rsid w:val="002A409C"/>
    <w:rsid w:val="002A44A8"/>
    <w:rsid w:val="002A4C80"/>
    <w:rsid w:val="002A6F6E"/>
    <w:rsid w:val="002B0D9E"/>
    <w:rsid w:val="002B2107"/>
    <w:rsid w:val="002B2B5C"/>
    <w:rsid w:val="002B39B2"/>
    <w:rsid w:val="002B3A64"/>
    <w:rsid w:val="002B431E"/>
    <w:rsid w:val="002B695D"/>
    <w:rsid w:val="002B6F6E"/>
    <w:rsid w:val="002B7057"/>
    <w:rsid w:val="002B7CB7"/>
    <w:rsid w:val="002C0269"/>
    <w:rsid w:val="002C029C"/>
    <w:rsid w:val="002C0F61"/>
    <w:rsid w:val="002C25EE"/>
    <w:rsid w:val="002C351D"/>
    <w:rsid w:val="002C46A5"/>
    <w:rsid w:val="002C4DC6"/>
    <w:rsid w:val="002C4F0B"/>
    <w:rsid w:val="002C502F"/>
    <w:rsid w:val="002C678E"/>
    <w:rsid w:val="002C751A"/>
    <w:rsid w:val="002D29AB"/>
    <w:rsid w:val="002D2F52"/>
    <w:rsid w:val="002D2F63"/>
    <w:rsid w:val="002D381C"/>
    <w:rsid w:val="002D3BAB"/>
    <w:rsid w:val="002D4265"/>
    <w:rsid w:val="002D470B"/>
    <w:rsid w:val="002D50C0"/>
    <w:rsid w:val="002D7E04"/>
    <w:rsid w:val="002E0355"/>
    <w:rsid w:val="002E20FB"/>
    <w:rsid w:val="002E266D"/>
    <w:rsid w:val="002E2CCB"/>
    <w:rsid w:val="002E591E"/>
    <w:rsid w:val="002E5F61"/>
    <w:rsid w:val="002E64D4"/>
    <w:rsid w:val="002E7439"/>
    <w:rsid w:val="002E77A2"/>
    <w:rsid w:val="002F3452"/>
    <w:rsid w:val="002F3983"/>
    <w:rsid w:val="002F3DDA"/>
    <w:rsid w:val="002F4644"/>
    <w:rsid w:val="002F68AE"/>
    <w:rsid w:val="00301E59"/>
    <w:rsid w:val="003025B7"/>
    <w:rsid w:val="0030305C"/>
    <w:rsid w:val="0030471C"/>
    <w:rsid w:val="00304F97"/>
    <w:rsid w:val="00306456"/>
    <w:rsid w:val="00311526"/>
    <w:rsid w:val="00311735"/>
    <w:rsid w:val="00311C7E"/>
    <w:rsid w:val="003139FB"/>
    <w:rsid w:val="003161D9"/>
    <w:rsid w:val="003204D0"/>
    <w:rsid w:val="003233CC"/>
    <w:rsid w:val="003242EB"/>
    <w:rsid w:val="00324395"/>
    <w:rsid w:val="003249BD"/>
    <w:rsid w:val="00324B76"/>
    <w:rsid w:val="00324D98"/>
    <w:rsid w:val="003250CF"/>
    <w:rsid w:val="0032628D"/>
    <w:rsid w:val="00326C05"/>
    <w:rsid w:val="00326D3E"/>
    <w:rsid w:val="00327D2A"/>
    <w:rsid w:val="00330BA5"/>
    <w:rsid w:val="0033133D"/>
    <w:rsid w:val="003321B0"/>
    <w:rsid w:val="00333A40"/>
    <w:rsid w:val="0033438B"/>
    <w:rsid w:val="003355D6"/>
    <w:rsid w:val="00336DB6"/>
    <w:rsid w:val="0034201F"/>
    <w:rsid w:val="0034416D"/>
    <w:rsid w:val="00344408"/>
    <w:rsid w:val="00345922"/>
    <w:rsid w:val="00346126"/>
    <w:rsid w:val="0034633F"/>
    <w:rsid w:val="003476A6"/>
    <w:rsid w:val="00350470"/>
    <w:rsid w:val="00351D85"/>
    <w:rsid w:val="0035210C"/>
    <w:rsid w:val="00352359"/>
    <w:rsid w:val="00352EFD"/>
    <w:rsid w:val="00352F26"/>
    <w:rsid w:val="00353A6B"/>
    <w:rsid w:val="003557EA"/>
    <w:rsid w:val="00355FC6"/>
    <w:rsid w:val="0035622D"/>
    <w:rsid w:val="00356895"/>
    <w:rsid w:val="00356D57"/>
    <w:rsid w:val="003572A9"/>
    <w:rsid w:val="0036021D"/>
    <w:rsid w:val="00360C23"/>
    <w:rsid w:val="0036152A"/>
    <w:rsid w:val="00361547"/>
    <w:rsid w:val="00362374"/>
    <w:rsid w:val="00362779"/>
    <w:rsid w:val="00363E2E"/>
    <w:rsid w:val="00365374"/>
    <w:rsid w:val="00365A8E"/>
    <w:rsid w:val="00365B24"/>
    <w:rsid w:val="003674F4"/>
    <w:rsid w:val="00367905"/>
    <w:rsid w:val="00370224"/>
    <w:rsid w:val="0037092C"/>
    <w:rsid w:val="003733AC"/>
    <w:rsid w:val="00373437"/>
    <w:rsid w:val="003741F0"/>
    <w:rsid w:val="00375F70"/>
    <w:rsid w:val="00381E8C"/>
    <w:rsid w:val="00382483"/>
    <w:rsid w:val="003831F9"/>
    <w:rsid w:val="00384874"/>
    <w:rsid w:val="0038497E"/>
    <w:rsid w:val="003850FB"/>
    <w:rsid w:val="00385A2D"/>
    <w:rsid w:val="00385E77"/>
    <w:rsid w:val="00385F4B"/>
    <w:rsid w:val="00386F77"/>
    <w:rsid w:val="0038718B"/>
    <w:rsid w:val="00387F42"/>
    <w:rsid w:val="003918F3"/>
    <w:rsid w:val="00391EA6"/>
    <w:rsid w:val="0039200F"/>
    <w:rsid w:val="0039449D"/>
    <w:rsid w:val="00395D39"/>
    <w:rsid w:val="003A0D4E"/>
    <w:rsid w:val="003A1415"/>
    <w:rsid w:val="003A14F9"/>
    <w:rsid w:val="003A2B26"/>
    <w:rsid w:val="003A4597"/>
    <w:rsid w:val="003A57EE"/>
    <w:rsid w:val="003A68BD"/>
    <w:rsid w:val="003A7A05"/>
    <w:rsid w:val="003B12EB"/>
    <w:rsid w:val="003B23BA"/>
    <w:rsid w:val="003B3A60"/>
    <w:rsid w:val="003B3B1A"/>
    <w:rsid w:val="003B3F8D"/>
    <w:rsid w:val="003B4470"/>
    <w:rsid w:val="003B4DE2"/>
    <w:rsid w:val="003B55BD"/>
    <w:rsid w:val="003B7116"/>
    <w:rsid w:val="003B7A43"/>
    <w:rsid w:val="003C0057"/>
    <w:rsid w:val="003C0D81"/>
    <w:rsid w:val="003C3814"/>
    <w:rsid w:val="003C3C03"/>
    <w:rsid w:val="003C4D26"/>
    <w:rsid w:val="003C5BFE"/>
    <w:rsid w:val="003C5DDA"/>
    <w:rsid w:val="003C71B9"/>
    <w:rsid w:val="003C7AEC"/>
    <w:rsid w:val="003C7BA9"/>
    <w:rsid w:val="003D2037"/>
    <w:rsid w:val="003D2869"/>
    <w:rsid w:val="003D311D"/>
    <w:rsid w:val="003D403F"/>
    <w:rsid w:val="003D4C6B"/>
    <w:rsid w:val="003D4F45"/>
    <w:rsid w:val="003D5061"/>
    <w:rsid w:val="003D617C"/>
    <w:rsid w:val="003D633A"/>
    <w:rsid w:val="003D780C"/>
    <w:rsid w:val="003E06FB"/>
    <w:rsid w:val="003E07D5"/>
    <w:rsid w:val="003E171A"/>
    <w:rsid w:val="003E3ED0"/>
    <w:rsid w:val="003E408C"/>
    <w:rsid w:val="003E4307"/>
    <w:rsid w:val="003E5F6C"/>
    <w:rsid w:val="003E6F3F"/>
    <w:rsid w:val="003F002E"/>
    <w:rsid w:val="003F05F4"/>
    <w:rsid w:val="003F06AB"/>
    <w:rsid w:val="003F25F5"/>
    <w:rsid w:val="003F278F"/>
    <w:rsid w:val="003F2D1A"/>
    <w:rsid w:val="003F5E6A"/>
    <w:rsid w:val="003F61A7"/>
    <w:rsid w:val="003F6C4C"/>
    <w:rsid w:val="00400EFD"/>
    <w:rsid w:val="0040139B"/>
    <w:rsid w:val="00402C30"/>
    <w:rsid w:val="00403972"/>
    <w:rsid w:val="00403AE9"/>
    <w:rsid w:val="00404765"/>
    <w:rsid w:val="00404937"/>
    <w:rsid w:val="00404FAD"/>
    <w:rsid w:val="00405545"/>
    <w:rsid w:val="004061C3"/>
    <w:rsid w:val="0040698E"/>
    <w:rsid w:val="00406E95"/>
    <w:rsid w:val="0040740C"/>
    <w:rsid w:val="00410FF7"/>
    <w:rsid w:val="00412A0D"/>
    <w:rsid w:val="00412A21"/>
    <w:rsid w:val="00412FA4"/>
    <w:rsid w:val="00412FA5"/>
    <w:rsid w:val="00413AA4"/>
    <w:rsid w:val="00416B2D"/>
    <w:rsid w:val="00417BA6"/>
    <w:rsid w:val="00417F90"/>
    <w:rsid w:val="00420489"/>
    <w:rsid w:val="00420681"/>
    <w:rsid w:val="004224C5"/>
    <w:rsid w:val="00422F9B"/>
    <w:rsid w:val="0042301E"/>
    <w:rsid w:val="0042305F"/>
    <w:rsid w:val="004230B4"/>
    <w:rsid w:val="0042369F"/>
    <w:rsid w:val="0042411D"/>
    <w:rsid w:val="00424797"/>
    <w:rsid w:val="00424CE4"/>
    <w:rsid w:val="0042725A"/>
    <w:rsid w:val="00430ACF"/>
    <w:rsid w:val="0043272E"/>
    <w:rsid w:val="00433E2E"/>
    <w:rsid w:val="00435004"/>
    <w:rsid w:val="00435D18"/>
    <w:rsid w:val="004377D5"/>
    <w:rsid w:val="00437D7F"/>
    <w:rsid w:val="0044035E"/>
    <w:rsid w:val="004405FD"/>
    <w:rsid w:val="00441DA1"/>
    <w:rsid w:val="00442617"/>
    <w:rsid w:val="004427D9"/>
    <w:rsid w:val="00442C59"/>
    <w:rsid w:val="004447BE"/>
    <w:rsid w:val="00444892"/>
    <w:rsid w:val="00445EB1"/>
    <w:rsid w:val="0044723F"/>
    <w:rsid w:val="0044775B"/>
    <w:rsid w:val="004501B2"/>
    <w:rsid w:val="00452237"/>
    <w:rsid w:val="00452B39"/>
    <w:rsid w:val="00453273"/>
    <w:rsid w:val="00453D9F"/>
    <w:rsid w:val="00455788"/>
    <w:rsid w:val="00455C5A"/>
    <w:rsid w:val="00457005"/>
    <w:rsid w:val="0045702A"/>
    <w:rsid w:val="0045710D"/>
    <w:rsid w:val="00457354"/>
    <w:rsid w:val="004627AD"/>
    <w:rsid w:val="00462CB6"/>
    <w:rsid w:val="00462E0B"/>
    <w:rsid w:val="00463BB0"/>
    <w:rsid w:val="004644B0"/>
    <w:rsid w:val="00464DA9"/>
    <w:rsid w:val="0046766F"/>
    <w:rsid w:val="00470D2F"/>
    <w:rsid w:val="00472367"/>
    <w:rsid w:val="004736A3"/>
    <w:rsid w:val="00473D38"/>
    <w:rsid w:val="00473FF2"/>
    <w:rsid w:val="00474EE5"/>
    <w:rsid w:val="00481023"/>
    <w:rsid w:val="00481730"/>
    <w:rsid w:val="004831D5"/>
    <w:rsid w:val="004832A3"/>
    <w:rsid w:val="00490AA1"/>
    <w:rsid w:val="00491746"/>
    <w:rsid w:val="0049355C"/>
    <w:rsid w:val="0049363B"/>
    <w:rsid w:val="00494475"/>
    <w:rsid w:val="00494C14"/>
    <w:rsid w:val="004969BB"/>
    <w:rsid w:val="00496B77"/>
    <w:rsid w:val="00496B78"/>
    <w:rsid w:val="004A03F5"/>
    <w:rsid w:val="004A0B2E"/>
    <w:rsid w:val="004A1D80"/>
    <w:rsid w:val="004A1F3E"/>
    <w:rsid w:val="004A4374"/>
    <w:rsid w:val="004A4BA9"/>
    <w:rsid w:val="004A5277"/>
    <w:rsid w:val="004A5CCC"/>
    <w:rsid w:val="004A5EC1"/>
    <w:rsid w:val="004A6825"/>
    <w:rsid w:val="004A7CA9"/>
    <w:rsid w:val="004B0C04"/>
    <w:rsid w:val="004B11BC"/>
    <w:rsid w:val="004B13D0"/>
    <w:rsid w:val="004B1691"/>
    <w:rsid w:val="004B271D"/>
    <w:rsid w:val="004B2B8F"/>
    <w:rsid w:val="004B7098"/>
    <w:rsid w:val="004B72FA"/>
    <w:rsid w:val="004B77AD"/>
    <w:rsid w:val="004B781D"/>
    <w:rsid w:val="004C1279"/>
    <w:rsid w:val="004C6EB4"/>
    <w:rsid w:val="004D05C9"/>
    <w:rsid w:val="004D1684"/>
    <w:rsid w:val="004D1F42"/>
    <w:rsid w:val="004D316C"/>
    <w:rsid w:val="004D36D9"/>
    <w:rsid w:val="004E028C"/>
    <w:rsid w:val="004E06AF"/>
    <w:rsid w:val="004E0A59"/>
    <w:rsid w:val="004E0C9A"/>
    <w:rsid w:val="004E0FAE"/>
    <w:rsid w:val="004E28FF"/>
    <w:rsid w:val="004E4AF5"/>
    <w:rsid w:val="004E4D60"/>
    <w:rsid w:val="004E519F"/>
    <w:rsid w:val="004E60AD"/>
    <w:rsid w:val="004F22CA"/>
    <w:rsid w:val="004F243B"/>
    <w:rsid w:val="004F4FEB"/>
    <w:rsid w:val="004F63B2"/>
    <w:rsid w:val="004F7016"/>
    <w:rsid w:val="005016C4"/>
    <w:rsid w:val="00501B79"/>
    <w:rsid w:val="00502948"/>
    <w:rsid w:val="00505456"/>
    <w:rsid w:val="00507569"/>
    <w:rsid w:val="0051308A"/>
    <w:rsid w:val="005133C6"/>
    <w:rsid w:val="005136EF"/>
    <w:rsid w:val="0051386B"/>
    <w:rsid w:val="00515F2F"/>
    <w:rsid w:val="00516AFA"/>
    <w:rsid w:val="0052012B"/>
    <w:rsid w:val="00520D47"/>
    <w:rsid w:val="00521330"/>
    <w:rsid w:val="00521429"/>
    <w:rsid w:val="00521891"/>
    <w:rsid w:val="005219B8"/>
    <w:rsid w:val="0052376F"/>
    <w:rsid w:val="00524B61"/>
    <w:rsid w:val="00524F37"/>
    <w:rsid w:val="005272D8"/>
    <w:rsid w:val="00527C7D"/>
    <w:rsid w:val="00531890"/>
    <w:rsid w:val="00531EF0"/>
    <w:rsid w:val="00532973"/>
    <w:rsid w:val="00533C12"/>
    <w:rsid w:val="005357CD"/>
    <w:rsid w:val="00540EA4"/>
    <w:rsid w:val="0054171A"/>
    <w:rsid w:val="0054180C"/>
    <w:rsid w:val="00542EDC"/>
    <w:rsid w:val="00544E60"/>
    <w:rsid w:val="005468D4"/>
    <w:rsid w:val="005468E7"/>
    <w:rsid w:val="00547EC3"/>
    <w:rsid w:val="005501A6"/>
    <w:rsid w:val="005506E4"/>
    <w:rsid w:val="00551626"/>
    <w:rsid w:val="00552DB6"/>
    <w:rsid w:val="005538DC"/>
    <w:rsid w:val="00553C8A"/>
    <w:rsid w:val="00553F76"/>
    <w:rsid w:val="005541F5"/>
    <w:rsid w:val="005551E6"/>
    <w:rsid w:val="005562E1"/>
    <w:rsid w:val="005562F9"/>
    <w:rsid w:val="005563A2"/>
    <w:rsid w:val="00556B16"/>
    <w:rsid w:val="005570AF"/>
    <w:rsid w:val="00557A3A"/>
    <w:rsid w:val="00562F5A"/>
    <w:rsid w:val="0056406F"/>
    <w:rsid w:val="00565F8C"/>
    <w:rsid w:val="005673AC"/>
    <w:rsid w:val="00567840"/>
    <w:rsid w:val="005678E8"/>
    <w:rsid w:val="00570734"/>
    <w:rsid w:val="005723F4"/>
    <w:rsid w:val="00574310"/>
    <w:rsid w:val="00574C3B"/>
    <w:rsid w:val="0057560D"/>
    <w:rsid w:val="005756B8"/>
    <w:rsid w:val="005757CF"/>
    <w:rsid w:val="00581484"/>
    <w:rsid w:val="005826AE"/>
    <w:rsid w:val="00582843"/>
    <w:rsid w:val="005833D7"/>
    <w:rsid w:val="005843B2"/>
    <w:rsid w:val="0058521C"/>
    <w:rsid w:val="00585FAD"/>
    <w:rsid w:val="00595F1F"/>
    <w:rsid w:val="00596FCC"/>
    <w:rsid w:val="005A26A9"/>
    <w:rsid w:val="005A3C60"/>
    <w:rsid w:val="005A4872"/>
    <w:rsid w:val="005A4EFD"/>
    <w:rsid w:val="005A5E13"/>
    <w:rsid w:val="005A7E78"/>
    <w:rsid w:val="005B0554"/>
    <w:rsid w:val="005B2436"/>
    <w:rsid w:val="005B27AB"/>
    <w:rsid w:val="005B4B3F"/>
    <w:rsid w:val="005B4E11"/>
    <w:rsid w:val="005B579E"/>
    <w:rsid w:val="005B67D5"/>
    <w:rsid w:val="005C155D"/>
    <w:rsid w:val="005C2122"/>
    <w:rsid w:val="005C3475"/>
    <w:rsid w:val="005C5AEC"/>
    <w:rsid w:val="005C6036"/>
    <w:rsid w:val="005C60BA"/>
    <w:rsid w:val="005C7CFF"/>
    <w:rsid w:val="005C7F3C"/>
    <w:rsid w:val="005D0740"/>
    <w:rsid w:val="005D1D26"/>
    <w:rsid w:val="005D240F"/>
    <w:rsid w:val="005D25B8"/>
    <w:rsid w:val="005D2F9D"/>
    <w:rsid w:val="005D500F"/>
    <w:rsid w:val="005D5BF0"/>
    <w:rsid w:val="005D5E21"/>
    <w:rsid w:val="005D62CF"/>
    <w:rsid w:val="005D74F7"/>
    <w:rsid w:val="005D7D6B"/>
    <w:rsid w:val="005D7F92"/>
    <w:rsid w:val="005E0BD9"/>
    <w:rsid w:val="005E0FC8"/>
    <w:rsid w:val="005E1B8E"/>
    <w:rsid w:val="005E25C9"/>
    <w:rsid w:val="005E26F5"/>
    <w:rsid w:val="005E342A"/>
    <w:rsid w:val="005E3DB1"/>
    <w:rsid w:val="005E3F5C"/>
    <w:rsid w:val="005E43B5"/>
    <w:rsid w:val="005E4BF0"/>
    <w:rsid w:val="005E6DE9"/>
    <w:rsid w:val="005F0868"/>
    <w:rsid w:val="005F0E22"/>
    <w:rsid w:val="005F2619"/>
    <w:rsid w:val="005F3948"/>
    <w:rsid w:val="005F3E1C"/>
    <w:rsid w:val="005F4537"/>
    <w:rsid w:val="005F456A"/>
    <w:rsid w:val="005F5F93"/>
    <w:rsid w:val="006007C7"/>
    <w:rsid w:val="0060157A"/>
    <w:rsid w:val="00601820"/>
    <w:rsid w:val="006018D8"/>
    <w:rsid w:val="0060252D"/>
    <w:rsid w:val="00602599"/>
    <w:rsid w:val="00602ED6"/>
    <w:rsid w:val="0060355D"/>
    <w:rsid w:val="00603F7E"/>
    <w:rsid w:val="00605F8B"/>
    <w:rsid w:val="006063A3"/>
    <w:rsid w:val="00607C34"/>
    <w:rsid w:val="00607DB0"/>
    <w:rsid w:val="006100B3"/>
    <w:rsid w:val="00610B4E"/>
    <w:rsid w:val="006161C8"/>
    <w:rsid w:val="00616402"/>
    <w:rsid w:val="0061677A"/>
    <w:rsid w:val="00617374"/>
    <w:rsid w:val="00617DBF"/>
    <w:rsid w:val="00621E2D"/>
    <w:rsid w:val="00621FE9"/>
    <w:rsid w:val="006224E2"/>
    <w:rsid w:val="00622F2D"/>
    <w:rsid w:val="00625795"/>
    <w:rsid w:val="00627940"/>
    <w:rsid w:val="00630A56"/>
    <w:rsid w:val="00631763"/>
    <w:rsid w:val="006326C5"/>
    <w:rsid w:val="00632968"/>
    <w:rsid w:val="00633CD2"/>
    <w:rsid w:val="0063530E"/>
    <w:rsid w:val="0063647D"/>
    <w:rsid w:val="00636B58"/>
    <w:rsid w:val="00636E38"/>
    <w:rsid w:val="00637CF8"/>
    <w:rsid w:val="006401F8"/>
    <w:rsid w:val="00642081"/>
    <w:rsid w:val="006470B6"/>
    <w:rsid w:val="006511AF"/>
    <w:rsid w:val="00651203"/>
    <w:rsid w:val="00652476"/>
    <w:rsid w:val="0065266A"/>
    <w:rsid w:val="00652C68"/>
    <w:rsid w:val="00652DAD"/>
    <w:rsid w:val="00653960"/>
    <w:rsid w:val="00653DE0"/>
    <w:rsid w:val="006540F1"/>
    <w:rsid w:val="006545AB"/>
    <w:rsid w:val="006546E4"/>
    <w:rsid w:val="00655973"/>
    <w:rsid w:val="00655B20"/>
    <w:rsid w:val="006563A0"/>
    <w:rsid w:val="00657961"/>
    <w:rsid w:val="00661A6C"/>
    <w:rsid w:val="00662A57"/>
    <w:rsid w:val="00663965"/>
    <w:rsid w:val="00664692"/>
    <w:rsid w:val="0066475A"/>
    <w:rsid w:val="00664AC4"/>
    <w:rsid w:val="00665944"/>
    <w:rsid w:val="00665FE0"/>
    <w:rsid w:val="006661C3"/>
    <w:rsid w:val="00672335"/>
    <w:rsid w:val="00673271"/>
    <w:rsid w:val="0067336A"/>
    <w:rsid w:val="006737CC"/>
    <w:rsid w:val="00674139"/>
    <w:rsid w:val="00674ADD"/>
    <w:rsid w:val="006750F9"/>
    <w:rsid w:val="00675889"/>
    <w:rsid w:val="00675959"/>
    <w:rsid w:val="00677509"/>
    <w:rsid w:val="00677FFC"/>
    <w:rsid w:val="00680546"/>
    <w:rsid w:val="00681E5F"/>
    <w:rsid w:val="006820BA"/>
    <w:rsid w:val="00682FF6"/>
    <w:rsid w:val="00683064"/>
    <w:rsid w:val="00683470"/>
    <w:rsid w:val="0068355E"/>
    <w:rsid w:val="00683E1D"/>
    <w:rsid w:val="006852AA"/>
    <w:rsid w:val="00685440"/>
    <w:rsid w:val="00686356"/>
    <w:rsid w:val="006867CC"/>
    <w:rsid w:val="00687A0A"/>
    <w:rsid w:val="0069281B"/>
    <w:rsid w:val="00692E78"/>
    <w:rsid w:val="00692F90"/>
    <w:rsid w:val="00694FC5"/>
    <w:rsid w:val="006A46FB"/>
    <w:rsid w:val="006A5F64"/>
    <w:rsid w:val="006B1D49"/>
    <w:rsid w:val="006B2B57"/>
    <w:rsid w:val="006B3525"/>
    <w:rsid w:val="006B53F5"/>
    <w:rsid w:val="006C0451"/>
    <w:rsid w:val="006C0D17"/>
    <w:rsid w:val="006D26CE"/>
    <w:rsid w:val="006D44A1"/>
    <w:rsid w:val="006D68BB"/>
    <w:rsid w:val="006D6A78"/>
    <w:rsid w:val="006D6CDF"/>
    <w:rsid w:val="006D6EF2"/>
    <w:rsid w:val="006D7950"/>
    <w:rsid w:val="006D7EC0"/>
    <w:rsid w:val="006E0690"/>
    <w:rsid w:val="006E072C"/>
    <w:rsid w:val="006E091D"/>
    <w:rsid w:val="006E0A71"/>
    <w:rsid w:val="006E1186"/>
    <w:rsid w:val="006E2B95"/>
    <w:rsid w:val="006E2C3D"/>
    <w:rsid w:val="006E2F81"/>
    <w:rsid w:val="006E314B"/>
    <w:rsid w:val="006E3619"/>
    <w:rsid w:val="006E50D4"/>
    <w:rsid w:val="006E5F12"/>
    <w:rsid w:val="006E6C03"/>
    <w:rsid w:val="006E7800"/>
    <w:rsid w:val="006F00E1"/>
    <w:rsid w:val="006F08D5"/>
    <w:rsid w:val="006F128C"/>
    <w:rsid w:val="006F1559"/>
    <w:rsid w:val="006F2024"/>
    <w:rsid w:val="006F2BC7"/>
    <w:rsid w:val="006F3FFF"/>
    <w:rsid w:val="006F4ED6"/>
    <w:rsid w:val="006F532F"/>
    <w:rsid w:val="006F5581"/>
    <w:rsid w:val="006F7133"/>
    <w:rsid w:val="007001D6"/>
    <w:rsid w:val="0070099A"/>
    <w:rsid w:val="007009FC"/>
    <w:rsid w:val="00700D96"/>
    <w:rsid w:val="00701DC2"/>
    <w:rsid w:val="007044F8"/>
    <w:rsid w:val="00704B4F"/>
    <w:rsid w:val="00704B88"/>
    <w:rsid w:val="00707585"/>
    <w:rsid w:val="00707D02"/>
    <w:rsid w:val="00710C01"/>
    <w:rsid w:val="00711114"/>
    <w:rsid w:val="0071232E"/>
    <w:rsid w:val="007141FA"/>
    <w:rsid w:val="00714F49"/>
    <w:rsid w:val="007150C7"/>
    <w:rsid w:val="007154CA"/>
    <w:rsid w:val="0072161C"/>
    <w:rsid w:val="007225CC"/>
    <w:rsid w:val="0072269E"/>
    <w:rsid w:val="00725890"/>
    <w:rsid w:val="0072628C"/>
    <w:rsid w:val="0073033B"/>
    <w:rsid w:val="007315D1"/>
    <w:rsid w:val="00731761"/>
    <w:rsid w:val="0073190D"/>
    <w:rsid w:val="00732166"/>
    <w:rsid w:val="00732578"/>
    <w:rsid w:val="00732AB4"/>
    <w:rsid w:val="00732C45"/>
    <w:rsid w:val="00732F4B"/>
    <w:rsid w:val="00733201"/>
    <w:rsid w:val="00733BEB"/>
    <w:rsid w:val="00734DD9"/>
    <w:rsid w:val="0073564E"/>
    <w:rsid w:val="00735A3E"/>
    <w:rsid w:val="00740CA0"/>
    <w:rsid w:val="00741B40"/>
    <w:rsid w:val="00741F28"/>
    <w:rsid w:val="00742A6B"/>
    <w:rsid w:val="007433C7"/>
    <w:rsid w:val="00743BD2"/>
    <w:rsid w:val="00744773"/>
    <w:rsid w:val="00744957"/>
    <w:rsid w:val="00744AB3"/>
    <w:rsid w:val="00745EFE"/>
    <w:rsid w:val="00747BEC"/>
    <w:rsid w:val="00747D4F"/>
    <w:rsid w:val="00751931"/>
    <w:rsid w:val="0075242C"/>
    <w:rsid w:val="007525A7"/>
    <w:rsid w:val="00752C9B"/>
    <w:rsid w:val="0075530C"/>
    <w:rsid w:val="007562ED"/>
    <w:rsid w:val="00756CCD"/>
    <w:rsid w:val="00756D86"/>
    <w:rsid w:val="0076049B"/>
    <w:rsid w:val="00763789"/>
    <w:rsid w:val="00763D73"/>
    <w:rsid w:val="00763F3B"/>
    <w:rsid w:val="00763FB5"/>
    <w:rsid w:val="00764D4F"/>
    <w:rsid w:val="00764EC7"/>
    <w:rsid w:val="00765334"/>
    <w:rsid w:val="0076783B"/>
    <w:rsid w:val="0077008A"/>
    <w:rsid w:val="00770145"/>
    <w:rsid w:val="00770180"/>
    <w:rsid w:val="00770BF9"/>
    <w:rsid w:val="00770EF4"/>
    <w:rsid w:val="00771C98"/>
    <w:rsid w:val="00772064"/>
    <w:rsid w:val="00772E83"/>
    <w:rsid w:val="00774432"/>
    <w:rsid w:val="00774776"/>
    <w:rsid w:val="0077481C"/>
    <w:rsid w:val="00777502"/>
    <w:rsid w:val="00777F1E"/>
    <w:rsid w:val="007823B9"/>
    <w:rsid w:val="00783E16"/>
    <w:rsid w:val="00784F23"/>
    <w:rsid w:val="00786FD1"/>
    <w:rsid w:val="0079058A"/>
    <w:rsid w:val="00791255"/>
    <w:rsid w:val="007928C4"/>
    <w:rsid w:val="00797047"/>
    <w:rsid w:val="007A14BC"/>
    <w:rsid w:val="007A1930"/>
    <w:rsid w:val="007A1C89"/>
    <w:rsid w:val="007A2DD6"/>
    <w:rsid w:val="007A4A06"/>
    <w:rsid w:val="007A5268"/>
    <w:rsid w:val="007A5B3C"/>
    <w:rsid w:val="007A737F"/>
    <w:rsid w:val="007A7F25"/>
    <w:rsid w:val="007A7F9A"/>
    <w:rsid w:val="007B184D"/>
    <w:rsid w:val="007B3A50"/>
    <w:rsid w:val="007B3BC7"/>
    <w:rsid w:val="007B3CE0"/>
    <w:rsid w:val="007B3EE9"/>
    <w:rsid w:val="007B7C4A"/>
    <w:rsid w:val="007C0305"/>
    <w:rsid w:val="007C0BB8"/>
    <w:rsid w:val="007C18E9"/>
    <w:rsid w:val="007C1BD3"/>
    <w:rsid w:val="007C1D12"/>
    <w:rsid w:val="007C21BB"/>
    <w:rsid w:val="007C46AC"/>
    <w:rsid w:val="007C4EDD"/>
    <w:rsid w:val="007D1E5D"/>
    <w:rsid w:val="007D361C"/>
    <w:rsid w:val="007D4055"/>
    <w:rsid w:val="007D4593"/>
    <w:rsid w:val="007D529A"/>
    <w:rsid w:val="007D5B50"/>
    <w:rsid w:val="007D6D57"/>
    <w:rsid w:val="007D7B46"/>
    <w:rsid w:val="007E0245"/>
    <w:rsid w:val="007E086F"/>
    <w:rsid w:val="007E1FFC"/>
    <w:rsid w:val="007E48FD"/>
    <w:rsid w:val="007E4908"/>
    <w:rsid w:val="007E4BAE"/>
    <w:rsid w:val="007E5327"/>
    <w:rsid w:val="007E613D"/>
    <w:rsid w:val="007E7070"/>
    <w:rsid w:val="007E7481"/>
    <w:rsid w:val="007E7F75"/>
    <w:rsid w:val="007F180E"/>
    <w:rsid w:val="007F27EA"/>
    <w:rsid w:val="007F29B2"/>
    <w:rsid w:val="007F29DA"/>
    <w:rsid w:val="007F2FD1"/>
    <w:rsid w:val="007F3C4F"/>
    <w:rsid w:val="007F412C"/>
    <w:rsid w:val="007F4D02"/>
    <w:rsid w:val="007F4E45"/>
    <w:rsid w:val="007F59C8"/>
    <w:rsid w:val="007F5E20"/>
    <w:rsid w:val="007F5FED"/>
    <w:rsid w:val="007F61C2"/>
    <w:rsid w:val="007F6DBE"/>
    <w:rsid w:val="007F7389"/>
    <w:rsid w:val="0080047C"/>
    <w:rsid w:val="00801142"/>
    <w:rsid w:val="00801647"/>
    <w:rsid w:val="008017AA"/>
    <w:rsid w:val="00801E6A"/>
    <w:rsid w:val="008030B4"/>
    <w:rsid w:val="0080417D"/>
    <w:rsid w:val="0080598E"/>
    <w:rsid w:val="00806F3A"/>
    <w:rsid w:val="00807B93"/>
    <w:rsid w:val="00811CD4"/>
    <w:rsid w:val="00812701"/>
    <w:rsid w:val="00812A7E"/>
    <w:rsid w:val="0081444F"/>
    <w:rsid w:val="008146A8"/>
    <w:rsid w:val="00815707"/>
    <w:rsid w:val="00816172"/>
    <w:rsid w:val="008161FA"/>
    <w:rsid w:val="008179B6"/>
    <w:rsid w:val="008205CE"/>
    <w:rsid w:val="00820B78"/>
    <w:rsid w:val="00822F52"/>
    <w:rsid w:val="00823503"/>
    <w:rsid w:val="00823668"/>
    <w:rsid w:val="00823934"/>
    <w:rsid w:val="00824202"/>
    <w:rsid w:val="0082460B"/>
    <w:rsid w:val="00824680"/>
    <w:rsid w:val="00824B52"/>
    <w:rsid w:val="00825084"/>
    <w:rsid w:val="008269AB"/>
    <w:rsid w:val="00827925"/>
    <w:rsid w:val="00827D64"/>
    <w:rsid w:val="00834466"/>
    <w:rsid w:val="00837322"/>
    <w:rsid w:val="0083788B"/>
    <w:rsid w:val="00842527"/>
    <w:rsid w:val="00845152"/>
    <w:rsid w:val="00845D70"/>
    <w:rsid w:val="0084638E"/>
    <w:rsid w:val="00847328"/>
    <w:rsid w:val="00853137"/>
    <w:rsid w:val="00854151"/>
    <w:rsid w:val="00855D68"/>
    <w:rsid w:val="00855D7E"/>
    <w:rsid w:val="008606CC"/>
    <w:rsid w:val="00860B1C"/>
    <w:rsid w:val="008625B7"/>
    <w:rsid w:val="00862E3C"/>
    <w:rsid w:val="0086310F"/>
    <w:rsid w:val="00863B00"/>
    <w:rsid w:val="00863CEA"/>
    <w:rsid w:val="0086406D"/>
    <w:rsid w:val="00865D47"/>
    <w:rsid w:val="008706E1"/>
    <w:rsid w:val="00874305"/>
    <w:rsid w:val="00874416"/>
    <w:rsid w:val="008747B2"/>
    <w:rsid w:val="00874BB4"/>
    <w:rsid w:val="00875CCD"/>
    <w:rsid w:val="008761E1"/>
    <w:rsid w:val="00876768"/>
    <w:rsid w:val="008768D9"/>
    <w:rsid w:val="008807A5"/>
    <w:rsid w:val="008808C6"/>
    <w:rsid w:val="00880EFE"/>
    <w:rsid w:val="00882F04"/>
    <w:rsid w:val="008838D7"/>
    <w:rsid w:val="00884A27"/>
    <w:rsid w:val="0088558A"/>
    <w:rsid w:val="00886C05"/>
    <w:rsid w:val="00887FF7"/>
    <w:rsid w:val="008921DB"/>
    <w:rsid w:val="00893309"/>
    <w:rsid w:val="00893DBB"/>
    <w:rsid w:val="00895456"/>
    <w:rsid w:val="00895EFE"/>
    <w:rsid w:val="0089653A"/>
    <w:rsid w:val="008A121E"/>
    <w:rsid w:val="008A52A7"/>
    <w:rsid w:val="008A6405"/>
    <w:rsid w:val="008A7864"/>
    <w:rsid w:val="008A7D98"/>
    <w:rsid w:val="008B0710"/>
    <w:rsid w:val="008B09B7"/>
    <w:rsid w:val="008B1114"/>
    <w:rsid w:val="008B40D2"/>
    <w:rsid w:val="008B47B4"/>
    <w:rsid w:val="008B47D4"/>
    <w:rsid w:val="008B5848"/>
    <w:rsid w:val="008B589F"/>
    <w:rsid w:val="008B6893"/>
    <w:rsid w:val="008B7FAE"/>
    <w:rsid w:val="008C2AF1"/>
    <w:rsid w:val="008C4B6E"/>
    <w:rsid w:val="008C69FF"/>
    <w:rsid w:val="008C6C8D"/>
    <w:rsid w:val="008C724A"/>
    <w:rsid w:val="008D0463"/>
    <w:rsid w:val="008D0744"/>
    <w:rsid w:val="008D09F0"/>
    <w:rsid w:val="008D0E98"/>
    <w:rsid w:val="008D2365"/>
    <w:rsid w:val="008D2553"/>
    <w:rsid w:val="008D25AF"/>
    <w:rsid w:val="008D2FAE"/>
    <w:rsid w:val="008D6827"/>
    <w:rsid w:val="008D6843"/>
    <w:rsid w:val="008D783E"/>
    <w:rsid w:val="008E0A68"/>
    <w:rsid w:val="008E2556"/>
    <w:rsid w:val="008E3826"/>
    <w:rsid w:val="008E3ED6"/>
    <w:rsid w:val="008E432A"/>
    <w:rsid w:val="008E4913"/>
    <w:rsid w:val="008E7168"/>
    <w:rsid w:val="008E7478"/>
    <w:rsid w:val="008E75E2"/>
    <w:rsid w:val="008F074C"/>
    <w:rsid w:val="008F0D8E"/>
    <w:rsid w:val="008F2294"/>
    <w:rsid w:val="008F2D7C"/>
    <w:rsid w:val="008F2FEC"/>
    <w:rsid w:val="008F4650"/>
    <w:rsid w:val="008F4906"/>
    <w:rsid w:val="008F60E7"/>
    <w:rsid w:val="008F638F"/>
    <w:rsid w:val="008F63E5"/>
    <w:rsid w:val="008F6665"/>
    <w:rsid w:val="00900324"/>
    <w:rsid w:val="00900E30"/>
    <w:rsid w:val="00901C2D"/>
    <w:rsid w:val="00902E53"/>
    <w:rsid w:val="00902F98"/>
    <w:rsid w:val="00903AAA"/>
    <w:rsid w:val="0090568E"/>
    <w:rsid w:val="00906467"/>
    <w:rsid w:val="00906480"/>
    <w:rsid w:val="00907C79"/>
    <w:rsid w:val="00907FF0"/>
    <w:rsid w:val="009102AE"/>
    <w:rsid w:val="0091033B"/>
    <w:rsid w:val="0091077A"/>
    <w:rsid w:val="009111D3"/>
    <w:rsid w:val="00912F28"/>
    <w:rsid w:val="009138B7"/>
    <w:rsid w:val="00914806"/>
    <w:rsid w:val="009162D9"/>
    <w:rsid w:val="00916B0D"/>
    <w:rsid w:val="00917152"/>
    <w:rsid w:val="0092295A"/>
    <w:rsid w:val="00922B33"/>
    <w:rsid w:val="009230CD"/>
    <w:rsid w:val="00923209"/>
    <w:rsid w:val="00924E2B"/>
    <w:rsid w:val="009253E6"/>
    <w:rsid w:val="00926C8A"/>
    <w:rsid w:val="00927832"/>
    <w:rsid w:val="0093000C"/>
    <w:rsid w:val="00930B58"/>
    <w:rsid w:val="00931341"/>
    <w:rsid w:val="00932DB9"/>
    <w:rsid w:val="0093313E"/>
    <w:rsid w:val="009347E0"/>
    <w:rsid w:val="00936518"/>
    <w:rsid w:val="009368E6"/>
    <w:rsid w:val="009373FD"/>
    <w:rsid w:val="00940E14"/>
    <w:rsid w:val="009429EB"/>
    <w:rsid w:val="009447D3"/>
    <w:rsid w:val="00944BE7"/>
    <w:rsid w:val="00944CB2"/>
    <w:rsid w:val="0094721C"/>
    <w:rsid w:val="00947370"/>
    <w:rsid w:val="009528AE"/>
    <w:rsid w:val="0095388A"/>
    <w:rsid w:val="009562B1"/>
    <w:rsid w:val="00956550"/>
    <w:rsid w:val="009608F3"/>
    <w:rsid w:val="00961973"/>
    <w:rsid w:val="00962CF7"/>
    <w:rsid w:val="00962E2A"/>
    <w:rsid w:val="00963721"/>
    <w:rsid w:val="00963BC2"/>
    <w:rsid w:val="00964366"/>
    <w:rsid w:val="00965370"/>
    <w:rsid w:val="009660C7"/>
    <w:rsid w:val="00967C70"/>
    <w:rsid w:val="009700C7"/>
    <w:rsid w:val="0097152D"/>
    <w:rsid w:val="00971D26"/>
    <w:rsid w:val="00972A2A"/>
    <w:rsid w:val="0097477E"/>
    <w:rsid w:val="00974889"/>
    <w:rsid w:val="0097489D"/>
    <w:rsid w:val="00975350"/>
    <w:rsid w:val="009756E1"/>
    <w:rsid w:val="0097608E"/>
    <w:rsid w:val="009768A5"/>
    <w:rsid w:val="00977373"/>
    <w:rsid w:val="00977511"/>
    <w:rsid w:val="009775C9"/>
    <w:rsid w:val="0098060C"/>
    <w:rsid w:val="009810F2"/>
    <w:rsid w:val="009811C6"/>
    <w:rsid w:val="00983779"/>
    <w:rsid w:val="0098386B"/>
    <w:rsid w:val="009838AF"/>
    <w:rsid w:val="00983D7D"/>
    <w:rsid w:val="00984D7D"/>
    <w:rsid w:val="00986396"/>
    <w:rsid w:val="00987658"/>
    <w:rsid w:val="00987CA1"/>
    <w:rsid w:val="00992616"/>
    <w:rsid w:val="00992649"/>
    <w:rsid w:val="009943DE"/>
    <w:rsid w:val="00995641"/>
    <w:rsid w:val="00995DFA"/>
    <w:rsid w:val="009969AF"/>
    <w:rsid w:val="00996E54"/>
    <w:rsid w:val="009977A7"/>
    <w:rsid w:val="00997D45"/>
    <w:rsid w:val="009A146C"/>
    <w:rsid w:val="009A3155"/>
    <w:rsid w:val="009A4291"/>
    <w:rsid w:val="009A4A46"/>
    <w:rsid w:val="009A67CF"/>
    <w:rsid w:val="009A6890"/>
    <w:rsid w:val="009A7C72"/>
    <w:rsid w:val="009B0D00"/>
    <w:rsid w:val="009B0D53"/>
    <w:rsid w:val="009B0FE4"/>
    <w:rsid w:val="009B1DC8"/>
    <w:rsid w:val="009B303F"/>
    <w:rsid w:val="009B4F22"/>
    <w:rsid w:val="009B4FE4"/>
    <w:rsid w:val="009B6377"/>
    <w:rsid w:val="009B78CE"/>
    <w:rsid w:val="009B7C89"/>
    <w:rsid w:val="009C2D3E"/>
    <w:rsid w:val="009C4DD3"/>
    <w:rsid w:val="009C6CDE"/>
    <w:rsid w:val="009C71E6"/>
    <w:rsid w:val="009D0286"/>
    <w:rsid w:val="009D1E18"/>
    <w:rsid w:val="009D1E8E"/>
    <w:rsid w:val="009D330C"/>
    <w:rsid w:val="009D35CC"/>
    <w:rsid w:val="009D4A20"/>
    <w:rsid w:val="009D4A70"/>
    <w:rsid w:val="009D6296"/>
    <w:rsid w:val="009D69B1"/>
    <w:rsid w:val="009E0411"/>
    <w:rsid w:val="009E089E"/>
    <w:rsid w:val="009E1107"/>
    <w:rsid w:val="009E1E3A"/>
    <w:rsid w:val="009E2439"/>
    <w:rsid w:val="009E44A5"/>
    <w:rsid w:val="009E5B58"/>
    <w:rsid w:val="009E5B8E"/>
    <w:rsid w:val="009E69F1"/>
    <w:rsid w:val="009E6F6A"/>
    <w:rsid w:val="009F1B3A"/>
    <w:rsid w:val="009F278D"/>
    <w:rsid w:val="009F61F2"/>
    <w:rsid w:val="009F67EC"/>
    <w:rsid w:val="009F6B17"/>
    <w:rsid w:val="009F6B5E"/>
    <w:rsid w:val="009F729B"/>
    <w:rsid w:val="009F7496"/>
    <w:rsid w:val="009F77CD"/>
    <w:rsid w:val="00A01715"/>
    <w:rsid w:val="00A01764"/>
    <w:rsid w:val="00A032C6"/>
    <w:rsid w:val="00A038C0"/>
    <w:rsid w:val="00A0422F"/>
    <w:rsid w:val="00A04B11"/>
    <w:rsid w:val="00A05E4A"/>
    <w:rsid w:val="00A10119"/>
    <w:rsid w:val="00A10EA1"/>
    <w:rsid w:val="00A134E8"/>
    <w:rsid w:val="00A13E7B"/>
    <w:rsid w:val="00A162F5"/>
    <w:rsid w:val="00A20052"/>
    <w:rsid w:val="00A21A90"/>
    <w:rsid w:val="00A21C59"/>
    <w:rsid w:val="00A223F6"/>
    <w:rsid w:val="00A225C1"/>
    <w:rsid w:val="00A239C4"/>
    <w:rsid w:val="00A2407A"/>
    <w:rsid w:val="00A252EE"/>
    <w:rsid w:val="00A25E47"/>
    <w:rsid w:val="00A2648A"/>
    <w:rsid w:val="00A30672"/>
    <w:rsid w:val="00A30C58"/>
    <w:rsid w:val="00A3133D"/>
    <w:rsid w:val="00A32760"/>
    <w:rsid w:val="00A32F24"/>
    <w:rsid w:val="00A3499F"/>
    <w:rsid w:val="00A34F3D"/>
    <w:rsid w:val="00A371A1"/>
    <w:rsid w:val="00A37C40"/>
    <w:rsid w:val="00A41592"/>
    <w:rsid w:val="00A424B5"/>
    <w:rsid w:val="00A42B64"/>
    <w:rsid w:val="00A4389A"/>
    <w:rsid w:val="00A465C0"/>
    <w:rsid w:val="00A508DD"/>
    <w:rsid w:val="00A50E29"/>
    <w:rsid w:val="00A5373B"/>
    <w:rsid w:val="00A54CBC"/>
    <w:rsid w:val="00A54ECF"/>
    <w:rsid w:val="00A6040C"/>
    <w:rsid w:val="00A607DA"/>
    <w:rsid w:val="00A6103D"/>
    <w:rsid w:val="00A61645"/>
    <w:rsid w:val="00A61B4B"/>
    <w:rsid w:val="00A6301A"/>
    <w:rsid w:val="00A639B7"/>
    <w:rsid w:val="00A65258"/>
    <w:rsid w:val="00A65A0F"/>
    <w:rsid w:val="00A66672"/>
    <w:rsid w:val="00A70018"/>
    <w:rsid w:val="00A70916"/>
    <w:rsid w:val="00A72339"/>
    <w:rsid w:val="00A724F3"/>
    <w:rsid w:val="00A72ED4"/>
    <w:rsid w:val="00A73F68"/>
    <w:rsid w:val="00A73F7D"/>
    <w:rsid w:val="00A7483E"/>
    <w:rsid w:val="00A74D87"/>
    <w:rsid w:val="00A76C43"/>
    <w:rsid w:val="00A775A7"/>
    <w:rsid w:val="00A77A8D"/>
    <w:rsid w:val="00A822B9"/>
    <w:rsid w:val="00A82777"/>
    <w:rsid w:val="00A854D0"/>
    <w:rsid w:val="00A8565C"/>
    <w:rsid w:val="00A9153D"/>
    <w:rsid w:val="00A91743"/>
    <w:rsid w:val="00A925E9"/>
    <w:rsid w:val="00A926E9"/>
    <w:rsid w:val="00A933E1"/>
    <w:rsid w:val="00A9419D"/>
    <w:rsid w:val="00A94BBF"/>
    <w:rsid w:val="00A9555F"/>
    <w:rsid w:val="00A96694"/>
    <w:rsid w:val="00A96E58"/>
    <w:rsid w:val="00A97294"/>
    <w:rsid w:val="00A97D66"/>
    <w:rsid w:val="00AA0ECC"/>
    <w:rsid w:val="00AA2F08"/>
    <w:rsid w:val="00AA3420"/>
    <w:rsid w:val="00AA4219"/>
    <w:rsid w:val="00AA5186"/>
    <w:rsid w:val="00AA6508"/>
    <w:rsid w:val="00AA6BCD"/>
    <w:rsid w:val="00AA71E0"/>
    <w:rsid w:val="00AB025E"/>
    <w:rsid w:val="00AB0612"/>
    <w:rsid w:val="00AB061F"/>
    <w:rsid w:val="00AB107A"/>
    <w:rsid w:val="00AB1FA8"/>
    <w:rsid w:val="00AB2618"/>
    <w:rsid w:val="00AB2936"/>
    <w:rsid w:val="00AB50B1"/>
    <w:rsid w:val="00AB549E"/>
    <w:rsid w:val="00AB6B43"/>
    <w:rsid w:val="00AC0340"/>
    <w:rsid w:val="00AC0FC7"/>
    <w:rsid w:val="00AC1FC2"/>
    <w:rsid w:val="00AC3AB2"/>
    <w:rsid w:val="00AC3BD6"/>
    <w:rsid w:val="00AC4269"/>
    <w:rsid w:val="00AC4C35"/>
    <w:rsid w:val="00AC4C36"/>
    <w:rsid w:val="00AC4C7C"/>
    <w:rsid w:val="00AC5428"/>
    <w:rsid w:val="00AC557B"/>
    <w:rsid w:val="00AC6F43"/>
    <w:rsid w:val="00AC725D"/>
    <w:rsid w:val="00AC7F25"/>
    <w:rsid w:val="00AC7F6E"/>
    <w:rsid w:val="00AD19F2"/>
    <w:rsid w:val="00AD24D8"/>
    <w:rsid w:val="00AD3052"/>
    <w:rsid w:val="00AD3953"/>
    <w:rsid w:val="00AD3C6C"/>
    <w:rsid w:val="00AD43D1"/>
    <w:rsid w:val="00AD478D"/>
    <w:rsid w:val="00AD4AC5"/>
    <w:rsid w:val="00AD69F9"/>
    <w:rsid w:val="00AD7DCD"/>
    <w:rsid w:val="00AE015B"/>
    <w:rsid w:val="00AE22E3"/>
    <w:rsid w:val="00AE282C"/>
    <w:rsid w:val="00AE2B82"/>
    <w:rsid w:val="00AE2EEF"/>
    <w:rsid w:val="00AE4B67"/>
    <w:rsid w:val="00AE5337"/>
    <w:rsid w:val="00AE6194"/>
    <w:rsid w:val="00AE6E5F"/>
    <w:rsid w:val="00AE7279"/>
    <w:rsid w:val="00AE750B"/>
    <w:rsid w:val="00AE7643"/>
    <w:rsid w:val="00AF333A"/>
    <w:rsid w:val="00AF34F9"/>
    <w:rsid w:val="00AF55CA"/>
    <w:rsid w:val="00AF7243"/>
    <w:rsid w:val="00AF782C"/>
    <w:rsid w:val="00B0074B"/>
    <w:rsid w:val="00B00C60"/>
    <w:rsid w:val="00B0348D"/>
    <w:rsid w:val="00B05232"/>
    <w:rsid w:val="00B05DF3"/>
    <w:rsid w:val="00B11819"/>
    <w:rsid w:val="00B11F35"/>
    <w:rsid w:val="00B11FAF"/>
    <w:rsid w:val="00B13B30"/>
    <w:rsid w:val="00B13D99"/>
    <w:rsid w:val="00B1534F"/>
    <w:rsid w:val="00B15739"/>
    <w:rsid w:val="00B16926"/>
    <w:rsid w:val="00B17068"/>
    <w:rsid w:val="00B17C78"/>
    <w:rsid w:val="00B203D0"/>
    <w:rsid w:val="00B20ED1"/>
    <w:rsid w:val="00B211C9"/>
    <w:rsid w:val="00B22FEF"/>
    <w:rsid w:val="00B23DA1"/>
    <w:rsid w:val="00B249C2"/>
    <w:rsid w:val="00B25688"/>
    <w:rsid w:val="00B2573F"/>
    <w:rsid w:val="00B26896"/>
    <w:rsid w:val="00B268DA"/>
    <w:rsid w:val="00B2772D"/>
    <w:rsid w:val="00B3065B"/>
    <w:rsid w:val="00B3092F"/>
    <w:rsid w:val="00B310B0"/>
    <w:rsid w:val="00B31122"/>
    <w:rsid w:val="00B32B8A"/>
    <w:rsid w:val="00B33AD7"/>
    <w:rsid w:val="00B34971"/>
    <w:rsid w:val="00B34AB7"/>
    <w:rsid w:val="00B34B4F"/>
    <w:rsid w:val="00B35BB6"/>
    <w:rsid w:val="00B368A3"/>
    <w:rsid w:val="00B36F55"/>
    <w:rsid w:val="00B4099C"/>
    <w:rsid w:val="00B40EF5"/>
    <w:rsid w:val="00B43CBE"/>
    <w:rsid w:val="00B44488"/>
    <w:rsid w:val="00B4482F"/>
    <w:rsid w:val="00B44A88"/>
    <w:rsid w:val="00B46DA3"/>
    <w:rsid w:val="00B50EB9"/>
    <w:rsid w:val="00B52146"/>
    <w:rsid w:val="00B52C17"/>
    <w:rsid w:val="00B52DC4"/>
    <w:rsid w:val="00B530E2"/>
    <w:rsid w:val="00B539BD"/>
    <w:rsid w:val="00B55042"/>
    <w:rsid w:val="00B5599A"/>
    <w:rsid w:val="00B56498"/>
    <w:rsid w:val="00B60074"/>
    <w:rsid w:val="00B6046B"/>
    <w:rsid w:val="00B605C3"/>
    <w:rsid w:val="00B60A45"/>
    <w:rsid w:val="00B6200E"/>
    <w:rsid w:val="00B62536"/>
    <w:rsid w:val="00B63189"/>
    <w:rsid w:val="00B6413D"/>
    <w:rsid w:val="00B6546B"/>
    <w:rsid w:val="00B65D73"/>
    <w:rsid w:val="00B65F11"/>
    <w:rsid w:val="00B664AA"/>
    <w:rsid w:val="00B67B29"/>
    <w:rsid w:val="00B70C93"/>
    <w:rsid w:val="00B71E5F"/>
    <w:rsid w:val="00B721D2"/>
    <w:rsid w:val="00B72557"/>
    <w:rsid w:val="00B73F95"/>
    <w:rsid w:val="00B7441F"/>
    <w:rsid w:val="00B7621A"/>
    <w:rsid w:val="00B77664"/>
    <w:rsid w:val="00B803A1"/>
    <w:rsid w:val="00B80C26"/>
    <w:rsid w:val="00B81119"/>
    <w:rsid w:val="00B816B8"/>
    <w:rsid w:val="00B8329C"/>
    <w:rsid w:val="00B8337B"/>
    <w:rsid w:val="00B833E2"/>
    <w:rsid w:val="00B83BAD"/>
    <w:rsid w:val="00B859EB"/>
    <w:rsid w:val="00B86FE2"/>
    <w:rsid w:val="00B87901"/>
    <w:rsid w:val="00B87E19"/>
    <w:rsid w:val="00B9118A"/>
    <w:rsid w:val="00B91199"/>
    <w:rsid w:val="00B91499"/>
    <w:rsid w:val="00B926C8"/>
    <w:rsid w:val="00B92DA0"/>
    <w:rsid w:val="00B935B4"/>
    <w:rsid w:val="00B95524"/>
    <w:rsid w:val="00B96927"/>
    <w:rsid w:val="00BA0630"/>
    <w:rsid w:val="00BA134C"/>
    <w:rsid w:val="00BA1841"/>
    <w:rsid w:val="00BA1BC6"/>
    <w:rsid w:val="00BA2215"/>
    <w:rsid w:val="00BA31E0"/>
    <w:rsid w:val="00BA3935"/>
    <w:rsid w:val="00BA3FAA"/>
    <w:rsid w:val="00BA4D5C"/>
    <w:rsid w:val="00BA5B78"/>
    <w:rsid w:val="00BB0778"/>
    <w:rsid w:val="00BB0E07"/>
    <w:rsid w:val="00BB3968"/>
    <w:rsid w:val="00BB4BEB"/>
    <w:rsid w:val="00BC0500"/>
    <w:rsid w:val="00BC2283"/>
    <w:rsid w:val="00BC25D6"/>
    <w:rsid w:val="00BC3E21"/>
    <w:rsid w:val="00BC4B78"/>
    <w:rsid w:val="00BC4E1D"/>
    <w:rsid w:val="00BC6357"/>
    <w:rsid w:val="00BD07A8"/>
    <w:rsid w:val="00BD09E1"/>
    <w:rsid w:val="00BD1AA5"/>
    <w:rsid w:val="00BD1DD5"/>
    <w:rsid w:val="00BD2DB0"/>
    <w:rsid w:val="00BD37C9"/>
    <w:rsid w:val="00BD4EB4"/>
    <w:rsid w:val="00BD4FB8"/>
    <w:rsid w:val="00BD7177"/>
    <w:rsid w:val="00BE0B6D"/>
    <w:rsid w:val="00BE1163"/>
    <w:rsid w:val="00BE4126"/>
    <w:rsid w:val="00BE41D7"/>
    <w:rsid w:val="00BE5355"/>
    <w:rsid w:val="00BF02A5"/>
    <w:rsid w:val="00BF0532"/>
    <w:rsid w:val="00BF1D56"/>
    <w:rsid w:val="00BF1ECC"/>
    <w:rsid w:val="00BF20DB"/>
    <w:rsid w:val="00BF3197"/>
    <w:rsid w:val="00BF39E1"/>
    <w:rsid w:val="00BF3EC4"/>
    <w:rsid w:val="00BF4866"/>
    <w:rsid w:val="00BF634B"/>
    <w:rsid w:val="00BF6FBB"/>
    <w:rsid w:val="00C00D47"/>
    <w:rsid w:val="00C046A5"/>
    <w:rsid w:val="00C04BCB"/>
    <w:rsid w:val="00C04D0D"/>
    <w:rsid w:val="00C06971"/>
    <w:rsid w:val="00C06A54"/>
    <w:rsid w:val="00C10EC2"/>
    <w:rsid w:val="00C1112E"/>
    <w:rsid w:val="00C11A7C"/>
    <w:rsid w:val="00C12612"/>
    <w:rsid w:val="00C1284A"/>
    <w:rsid w:val="00C13BE7"/>
    <w:rsid w:val="00C13E44"/>
    <w:rsid w:val="00C15063"/>
    <w:rsid w:val="00C17107"/>
    <w:rsid w:val="00C17636"/>
    <w:rsid w:val="00C20A71"/>
    <w:rsid w:val="00C2395B"/>
    <w:rsid w:val="00C24100"/>
    <w:rsid w:val="00C24355"/>
    <w:rsid w:val="00C251D2"/>
    <w:rsid w:val="00C26CD3"/>
    <w:rsid w:val="00C27449"/>
    <w:rsid w:val="00C27A04"/>
    <w:rsid w:val="00C306BF"/>
    <w:rsid w:val="00C32400"/>
    <w:rsid w:val="00C32CB4"/>
    <w:rsid w:val="00C34328"/>
    <w:rsid w:val="00C34ECF"/>
    <w:rsid w:val="00C3644A"/>
    <w:rsid w:val="00C36639"/>
    <w:rsid w:val="00C403E5"/>
    <w:rsid w:val="00C41EFA"/>
    <w:rsid w:val="00C42E65"/>
    <w:rsid w:val="00C43E0C"/>
    <w:rsid w:val="00C443AB"/>
    <w:rsid w:val="00C468B0"/>
    <w:rsid w:val="00C516C2"/>
    <w:rsid w:val="00C52A00"/>
    <w:rsid w:val="00C535E7"/>
    <w:rsid w:val="00C543ED"/>
    <w:rsid w:val="00C55B09"/>
    <w:rsid w:val="00C55FFF"/>
    <w:rsid w:val="00C57362"/>
    <w:rsid w:val="00C60028"/>
    <w:rsid w:val="00C6037F"/>
    <w:rsid w:val="00C60587"/>
    <w:rsid w:val="00C607F7"/>
    <w:rsid w:val="00C61FFC"/>
    <w:rsid w:val="00C62634"/>
    <w:rsid w:val="00C6287D"/>
    <w:rsid w:val="00C62FBE"/>
    <w:rsid w:val="00C65E54"/>
    <w:rsid w:val="00C71EEB"/>
    <w:rsid w:val="00C728F8"/>
    <w:rsid w:val="00C72B36"/>
    <w:rsid w:val="00C74CAB"/>
    <w:rsid w:val="00C76869"/>
    <w:rsid w:val="00C77A21"/>
    <w:rsid w:val="00C77E94"/>
    <w:rsid w:val="00C81972"/>
    <w:rsid w:val="00C81DAC"/>
    <w:rsid w:val="00C82637"/>
    <w:rsid w:val="00C82FEC"/>
    <w:rsid w:val="00C835AD"/>
    <w:rsid w:val="00C84FAC"/>
    <w:rsid w:val="00C902BE"/>
    <w:rsid w:val="00C90EF3"/>
    <w:rsid w:val="00C9181B"/>
    <w:rsid w:val="00C92BE3"/>
    <w:rsid w:val="00C94277"/>
    <w:rsid w:val="00C947F3"/>
    <w:rsid w:val="00C94866"/>
    <w:rsid w:val="00C96509"/>
    <w:rsid w:val="00C9652C"/>
    <w:rsid w:val="00C96C2B"/>
    <w:rsid w:val="00C96F80"/>
    <w:rsid w:val="00CA0DD6"/>
    <w:rsid w:val="00CA238B"/>
    <w:rsid w:val="00CA24AD"/>
    <w:rsid w:val="00CA2B9F"/>
    <w:rsid w:val="00CA3BC9"/>
    <w:rsid w:val="00CA789F"/>
    <w:rsid w:val="00CB01D7"/>
    <w:rsid w:val="00CB1C45"/>
    <w:rsid w:val="00CB1EBB"/>
    <w:rsid w:val="00CB2B39"/>
    <w:rsid w:val="00CB4CDE"/>
    <w:rsid w:val="00CB5499"/>
    <w:rsid w:val="00CB55F0"/>
    <w:rsid w:val="00CB713D"/>
    <w:rsid w:val="00CC31A8"/>
    <w:rsid w:val="00CC4423"/>
    <w:rsid w:val="00CC45BA"/>
    <w:rsid w:val="00CC4C12"/>
    <w:rsid w:val="00CC63B1"/>
    <w:rsid w:val="00CC6C13"/>
    <w:rsid w:val="00CD1194"/>
    <w:rsid w:val="00CD1821"/>
    <w:rsid w:val="00CD3BD2"/>
    <w:rsid w:val="00CD51E4"/>
    <w:rsid w:val="00CD5749"/>
    <w:rsid w:val="00CD71DC"/>
    <w:rsid w:val="00CD7FA0"/>
    <w:rsid w:val="00CE04A7"/>
    <w:rsid w:val="00CE09F9"/>
    <w:rsid w:val="00CE2116"/>
    <w:rsid w:val="00CE2484"/>
    <w:rsid w:val="00CE3F4E"/>
    <w:rsid w:val="00CE3F59"/>
    <w:rsid w:val="00CE561F"/>
    <w:rsid w:val="00CE5B9C"/>
    <w:rsid w:val="00CE5F22"/>
    <w:rsid w:val="00CE65D2"/>
    <w:rsid w:val="00CE6734"/>
    <w:rsid w:val="00CE706D"/>
    <w:rsid w:val="00CF0F09"/>
    <w:rsid w:val="00CF177B"/>
    <w:rsid w:val="00CF3B6F"/>
    <w:rsid w:val="00CF4152"/>
    <w:rsid w:val="00CF4C1F"/>
    <w:rsid w:val="00CF53DF"/>
    <w:rsid w:val="00CF6E58"/>
    <w:rsid w:val="00D02C52"/>
    <w:rsid w:val="00D043A1"/>
    <w:rsid w:val="00D051C0"/>
    <w:rsid w:val="00D05A0B"/>
    <w:rsid w:val="00D072A3"/>
    <w:rsid w:val="00D1183B"/>
    <w:rsid w:val="00D13EB6"/>
    <w:rsid w:val="00D1465C"/>
    <w:rsid w:val="00D15EF4"/>
    <w:rsid w:val="00D16A89"/>
    <w:rsid w:val="00D2079B"/>
    <w:rsid w:val="00D2097E"/>
    <w:rsid w:val="00D20A61"/>
    <w:rsid w:val="00D20F7F"/>
    <w:rsid w:val="00D212A4"/>
    <w:rsid w:val="00D219FC"/>
    <w:rsid w:val="00D222FE"/>
    <w:rsid w:val="00D22EF3"/>
    <w:rsid w:val="00D23FDE"/>
    <w:rsid w:val="00D24001"/>
    <w:rsid w:val="00D25127"/>
    <w:rsid w:val="00D255E8"/>
    <w:rsid w:val="00D2620F"/>
    <w:rsid w:val="00D26917"/>
    <w:rsid w:val="00D26F90"/>
    <w:rsid w:val="00D27430"/>
    <w:rsid w:val="00D2749D"/>
    <w:rsid w:val="00D31D59"/>
    <w:rsid w:val="00D32485"/>
    <w:rsid w:val="00D33D1B"/>
    <w:rsid w:val="00D35976"/>
    <w:rsid w:val="00D36073"/>
    <w:rsid w:val="00D36BE1"/>
    <w:rsid w:val="00D402C0"/>
    <w:rsid w:val="00D40A91"/>
    <w:rsid w:val="00D42C96"/>
    <w:rsid w:val="00D42FEB"/>
    <w:rsid w:val="00D43865"/>
    <w:rsid w:val="00D43F43"/>
    <w:rsid w:val="00D44654"/>
    <w:rsid w:val="00D44913"/>
    <w:rsid w:val="00D46393"/>
    <w:rsid w:val="00D46E29"/>
    <w:rsid w:val="00D47430"/>
    <w:rsid w:val="00D47849"/>
    <w:rsid w:val="00D509B2"/>
    <w:rsid w:val="00D50E81"/>
    <w:rsid w:val="00D5103E"/>
    <w:rsid w:val="00D52BCE"/>
    <w:rsid w:val="00D54E8B"/>
    <w:rsid w:val="00D55267"/>
    <w:rsid w:val="00D57987"/>
    <w:rsid w:val="00D57991"/>
    <w:rsid w:val="00D600A7"/>
    <w:rsid w:val="00D6082E"/>
    <w:rsid w:val="00D60BCC"/>
    <w:rsid w:val="00D619BF"/>
    <w:rsid w:val="00D626FB"/>
    <w:rsid w:val="00D65DEB"/>
    <w:rsid w:val="00D71D81"/>
    <w:rsid w:val="00D7206F"/>
    <w:rsid w:val="00D73447"/>
    <w:rsid w:val="00D73D82"/>
    <w:rsid w:val="00D744EF"/>
    <w:rsid w:val="00D745A7"/>
    <w:rsid w:val="00D76FBF"/>
    <w:rsid w:val="00D816FC"/>
    <w:rsid w:val="00D81FC6"/>
    <w:rsid w:val="00D83278"/>
    <w:rsid w:val="00D83968"/>
    <w:rsid w:val="00D83E54"/>
    <w:rsid w:val="00D83EB1"/>
    <w:rsid w:val="00D843D1"/>
    <w:rsid w:val="00D85630"/>
    <w:rsid w:val="00D86823"/>
    <w:rsid w:val="00D86D83"/>
    <w:rsid w:val="00D90F60"/>
    <w:rsid w:val="00D91682"/>
    <w:rsid w:val="00D91D44"/>
    <w:rsid w:val="00D937DC"/>
    <w:rsid w:val="00D93C7C"/>
    <w:rsid w:val="00D93CC7"/>
    <w:rsid w:val="00D93F0B"/>
    <w:rsid w:val="00D9404E"/>
    <w:rsid w:val="00D94D1C"/>
    <w:rsid w:val="00D96787"/>
    <w:rsid w:val="00DA0230"/>
    <w:rsid w:val="00DA026C"/>
    <w:rsid w:val="00DA070B"/>
    <w:rsid w:val="00DA0B3F"/>
    <w:rsid w:val="00DA181D"/>
    <w:rsid w:val="00DA3893"/>
    <w:rsid w:val="00DA4DB9"/>
    <w:rsid w:val="00DA5BB6"/>
    <w:rsid w:val="00DA63E5"/>
    <w:rsid w:val="00DA6591"/>
    <w:rsid w:val="00DA6D25"/>
    <w:rsid w:val="00DA70DF"/>
    <w:rsid w:val="00DA74E0"/>
    <w:rsid w:val="00DB1F6C"/>
    <w:rsid w:val="00DB34FB"/>
    <w:rsid w:val="00DB3831"/>
    <w:rsid w:val="00DB4370"/>
    <w:rsid w:val="00DB4CFB"/>
    <w:rsid w:val="00DB6039"/>
    <w:rsid w:val="00DB6943"/>
    <w:rsid w:val="00DB7803"/>
    <w:rsid w:val="00DB7C2F"/>
    <w:rsid w:val="00DC2941"/>
    <w:rsid w:val="00DC4403"/>
    <w:rsid w:val="00DC4A9B"/>
    <w:rsid w:val="00DC53F0"/>
    <w:rsid w:val="00DC540D"/>
    <w:rsid w:val="00DC763C"/>
    <w:rsid w:val="00DC7A58"/>
    <w:rsid w:val="00DD028E"/>
    <w:rsid w:val="00DD0A32"/>
    <w:rsid w:val="00DD1104"/>
    <w:rsid w:val="00DD2259"/>
    <w:rsid w:val="00DD266B"/>
    <w:rsid w:val="00DD29D5"/>
    <w:rsid w:val="00DD2B3D"/>
    <w:rsid w:val="00DD65B7"/>
    <w:rsid w:val="00DD6626"/>
    <w:rsid w:val="00DD7512"/>
    <w:rsid w:val="00DD7C6B"/>
    <w:rsid w:val="00DE0E54"/>
    <w:rsid w:val="00DE10C0"/>
    <w:rsid w:val="00DE12AC"/>
    <w:rsid w:val="00DE179A"/>
    <w:rsid w:val="00DE47A4"/>
    <w:rsid w:val="00DE4AAD"/>
    <w:rsid w:val="00DE5305"/>
    <w:rsid w:val="00DE5997"/>
    <w:rsid w:val="00DE645E"/>
    <w:rsid w:val="00DE696B"/>
    <w:rsid w:val="00DE6A97"/>
    <w:rsid w:val="00DE74DC"/>
    <w:rsid w:val="00DE782A"/>
    <w:rsid w:val="00DF0414"/>
    <w:rsid w:val="00DF04B0"/>
    <w:rsid w:val="00DF15BB"/>
    <w:rsid w:val="00DF1ABD"/>
    <w:rsid w:val="00DF3908"/>
    <w:rsid w:val="00DF49B3"/>
    <w:rsid w:val="00DF5362"/>
    <w:rsid w:val="00DF6034"/>
    <w:rsid w:val="00DF60E0"/>
    <w:rsid w:val="00DF615D"/>
    <w:rsid w:val="00DF74F4"/>
    <w:rsid w:val="00DF752F"/>
    <w:rsid w:val="00DF7A07"/>
    <w:rsid w:val="00E00651"/>
    <w:rsid w:val="00E014A6"/>
    <w:rsid w:val="00E023B9"/>
    <w:rsid w:val="00E04F33"/>
    <w:rsid w:val="00E10135"/>
    <w:rsid w:val="00E110DC"/>
    <w:rsid w:val="00E128C2"/>
    <w:rsid w:val="00E13D6A"/>
    <w:rsid w:val="00E14625"/>
    <w:rsid w:val="00E16955"/>
    <w:rsid w:val="00E16D41"/>
    <w:rsid w:val="00E214DF"/>
    <w:rsid w:val="00E21EB6"/>
    <w:rsid w:val="00E222DA"/>
    <w:rsid w:val="00E22A8E"/>
    <w:rsid w:val="00E23EB8"/>
    <w:rsid w:val="00E24E4B"/>
    <w:rsid w:val="00E25615"/>
    <w:rsid w:val="00E25F8A"/>
    <w:rsid w:val="00E265DA"/>
    <w:rsid w:val="00E26608"/>
    <w:rsid w:val="00E26724"/>
    <w:rsid w:val="00E26875"/>
    <w:rsid w:val="00E26EED"/>
    <w:rsid w:val="00E27542"/>
    <w:rsid w:val="00E30085"/>
    <w:rsid w:val="00E308A6"/>
    <w:rsid w:val="00E3170E"/>
    <w:rsid w:val="00E333D7"/>
    <w:rsid w:val="00E40B75"/>
    <w:rsid w:val="00E43249"/>
    <w:rsid w:val="00E4444A"/>
    <w:rsid w:val="00E44EA9"/>
    <w:rsid w:val="00E452B3"/>
    <w:rsid w:val="00E452D2"/>
    <w:rsid w:val="00E4556E"/>
    <w:rsid w:val="00E46726"/>
    <w:rsid w:val="00E4703A"/>
    <w:rsid w:val="00E5185D"/>
    <w:rsid w:val="00E51AA7"/>
    <w:rsid w:val="00E53673"/>
    <w:rsid w:val="00E53F70"/>
    <w:rsid w:val="00E55D64"/>
    <w:rsid w:val="00E56307"/>
    <w:rsid w:val="00E5648E"/>
    <w:rsid w:val="00E5692C"/>
    <w:rsid w:val="00E56CC3"/>
    <w:rsid w:val="00E62CBC"/>
    <w:rsid w:val="00E63249"/>
    <w:rsid w:val="00E63EFA"/>
    <w:rsid w:val="00E65F9D"/>
    <w:rsid w:val="00E6715C"/>
    <w:rsid w:val="00E67B41"/>
    <w:rsid w:val="00E743E0"/>
    <w:rsid w:val="00E7567D"/>
    <w:rsid w:val="00E75D8A"/>
    <w:rsid w:val="00E761C0"/>
    <w:rsid w:val="00E77619"/>
    <w:rsid w:val="00E80776"/>
    <w:rsid w:val="00E81EEA"/>
    <w:rsid w:val="00E82519"/>
    <w:rsid w:val="00E832B6"/>
    <w:rsid w:val="00E84203"/>
    <w:rsid w:val="00E8533D"/>
    <w:rsid w:val="00E8748E"/>
    <w:rsid w:val="00E905BD"/>
    <w:rsid w:val="00E90C48"/>
    <w:rsid w:val="00E911DC"/>
    <w:rsid w:val="00E93053"/>
    <w:rsid w:val="00E9400E"/>
    <w:rsid w:val="00E940AA"/>
    <w:rsid w:val="00E95F77"/>
    <w:rsid w:val="00EA06AF"/>
    <w:rsid w:val="00EA2A59"/>
    <w:rsid w:val="00EA3FFD"/>
    <w:rsid w:val="00EA4AC9"/>
    <w:rsid w:val="00EA5029"/>
    <w:rsid w:val="00EA5705"/>
    <w:rsid w:val="00EA5C48"/>
    <w:rsid w:val="00EA5DCD"/>
    <w:rsid w:val="00EA60E9"/>
    <w:rsid w:val="00EB0670"/>
    <w:rsid w:val="00EB07A5"/>
    <w:rsid w:val="00EB1A25"/>
    <w:rsid w:val="00EB23E2"/>
    <w:rsid w:val="00EB2FB6"/>
    <w:rsid w:val="00EB334E"/>
    <w:rsid w:val="00EB34CB"/>
    <w:rsid w:val="00EB67F4"/>
    <w:rsid w:val="00EC00FB"/>
    <w:rsid w:val="00EC062F"/>
    <w:rsid w:val="00EC17B6"/>
    <w:rsid w:val="00EC26BB"/>
    <w:rsid w:val="00EC2CB4"/>
    <w:rsid w:val="00EC3240"/>
    <w:rsid w:val="00EC3317"/>
    <w:rsid w:val="00EC5AC1"/>
    <w:rsid w:val="00EC62D9"/>
    <w:rsid w:val="00EC6811"/>
    <w:rsid w:val="00EC696C"/>
    <w:rsid w:val="00ED0411"/>
    <w:rsid w:val="00ED1167"/>
    <w:rsid w:val="00ED1436"/>
    <w:rsid w:val="00ED34F5"/>
    <w:rsid w:val="00ED5F72"/>
    <w:rsid w:val="00ED623F"/>
    <w:rsid w:val="00EE0E12"/>
    <w:rsid w:val="00EE134D"/>
    <w:rsid w:val="00EE24D3"/>
    <w:rsid w:val="00EE29D2"/>
    <w:rsid w:val="00EE41CC"/>
    <w:rsid w:val="00EE666E"/>
    <w:rsid w:val="00EE6C8A"/>
    <w:rsid w:val="00EE7640"/>
    <w:rsid w:val="00EE7FD4"/>
    <w:rsid w:val="00EF17C6"/>
    <w:rsid w:val="00EF1845"/>
    <w:rsid w:val="00EF1E57"/>
    <w:rsid w:val="00EF33C0"/>
    <w:rsid w:val="00EF49A9"/>
    <w:rsid w:val="00EF5A49"/>
    <w:rsid w:val="00EF61B6"/>
    <w:rsid w:val="00EF6B18"/>
    <w:rsid w:val="00EF79C0"/>
    <w:rsid w:val="00EF7D35"/>
    <w:rsid w:val="00EF7E22"/>
    <w:rsid w:val="00F01829"/>
    <w:rsid w:val="00F01AD1"/>
    <w:rsid w:val="00F0234F"/>
    <w:rsid w:val="00F060FB"/>
    <w:rsid w:val="00F072C1"/>
    <w:rsid w:val="00F07DFC"/>
    <w:rsid w:val="00F10A03"/>
    <w:rsid w:val="00F12ADC"/>
    <w:rsid w:val="00F13754"/>
    <w:rsid w:val="00F14222"/>
    <w:rsid w:val="00F14C9E"/>
    <w:rsid w:val="00F159A1"/>
    <w:rsid w:val="00F167CB"/>
    <w:rsid w:val="00F174C8"/>
    <w:rsid w:val="00F17CFF"/>
    <w:rsid w:val="00F202F8"/>
    <w:rsid w:val="00F22E8F"/>
    <w:rsid w:val="00F25E28"/>
    <w:rsid w:val="00F26253"/>
    <w:rsid w:val="00F27ED9"/>
    <w:rsid w:val="00F30BFF"/>
    <w:rsid w:val="00F30EAF"/>
    <w:rsid w:val="00F32011"/>
    <w:rsid w:val="00F32688"/>
    <w:rsid w:val="00F35F97"/>
    <w:rsid w:val="00F364F8"/>
    <w:rsid w:val="00F36678"/>
    <w:rsid w:val="00F37DAF"/>
    <w:rsid w:val="00F417A5"/>
    <w:rsid w:val="00F4380C"/>
    <w:rsid w:val="00F43E88"/>
    <w:rsid w:val="00F46748"/>
    <w:rsid w:val="00F467FD"/>
    <w:rsid w:val="00F46FC0"/>
    <w:rsid w:val="00F47E59"/>
    <w:rsid w:val="00F502F5"/>
    <w:rsid w:val="00F50944"/>
    <w:rsid w:val="00F50F55"/>
    <w:rsid w:val="00F52E36"/>
    <w:rsid w:val="00F53DA4"/>
    <w:rsid w:val="00F53FB1"/>
    <w:rsid w:val="00F555AE"/>
    <w:rsid w:val="00F55B51"/>
    <w:rsid w:val="00F56692"/>
    <w:rsid w:val="00F61F65"/>
    <w:rsid w:val="00F6233A"/>
    <w:rsid w:val="00F63982"/>
    <w:rsid w:val="00F64079"/>
    <w:rsid w:val="00F64630"/>
    <w:rsid w:val="00F65085"/>
    <w:rsid w:val="00F668D7"/>
    <w:rsid w:val="00F7098C"/>
    <w:rsid w:val="00F7100E"/>
    <w:rsid w:val="00F7156C"/>
    <w:rsid w:val="00F7267C"/>
    <w:rsid w:val="00F7408E"/>
    <w:rsid w:val="00F74B06"/>
    <w:rsid w:val="00F765A1"/>
    <w:rsid w:val="00F76C8E"/>
    <w:rsid w:val="00F76E5A"/>
    <w:rsid w:val="00F7719D"/>
    <w:rsid w:val="00F77BF4"/>
    <w:rsid w:val="00F77F8B"/>
    <w:rsid w:val="00F8118F"/>
    <w:rsid w:val="00F81319"/>
    <w:rsid w:val="00F83E4B"/>
    <w:rsid w:val="00F84888"/>
    <w:rsid w:val="00F84FAB"/>
    <w:rsid w:val="00F852C1"/>
    <w:rsid w:val="00F85485"/>
    <w:rsid w:val="00F878A3"/>
    <w:rsid w:val="00F92EF4"/>
    <w:rsid w:val="00F95DC5"/>
    <w:rsid w:val="00F9661A"/>
    <w:rsid w:val="00F96706"/>
    <w:rsid w:val="00F96974"/>
    <w:rsid w:val="00F96C43"/>
    <w:rsid w:val="00F972B0"/>
    <w:rsid w:val="00FA0932"/>
    <w:rsid w:val="00FA1340"/>
    <w:rsid w:val="00FA2098"/>
    <w:rsid w:val="00FA3DC0"/>
    <w:rsid w:val="00FA45D1"/>
    <w:rsid w:val="00FA572F"/>
    <w:rsid w:val="00FA5896"/>
    <w:rsid w:val="00FA710E"/>
    <w:rsid w:val="00FA74AD"/>
    <w:rsid w:val="00FB0001"/>
    <w:rsid w:val="00FB4974"/>
    <w:rsid w:val="00FB5602"/>
    <w:rsid w:val="00FB5BD2"/>
    <w:rsid w:val="00FB76B0"/>
    <w:rsid w:val="00FB7708"/>
    <w:rsid w:val="00FC05C3"/>
    <w:rsid w:val="00FC3E09"/>
    <w:rsid w:val="00FC4654"/>
    <w:rsid w:val="00FC55F0"/>
    <w:rsid w:val="00FC5BF6"/>
    <w:rsid w:val="00FC6CB0"/>
    <w:rsid w:val="00FC7378"/>
    <w:rsid w:val="00FC7F12"/>
    <w:rsid w:val="00FD0EA5"/>
    <w:rsid w:val="00FD10F6"/>
    <w:rsid w:val="00FD1E27"/>
    <w:rsid w:val="00FD300A"/>
    <w:rsid w:val="00FD55CE"/>
    <w:rsid w:val="00FD6B83"/>
    <w:rsid w:val="00FE04E8"/>
    <w:rsid w:val="00FE0572"/>
    <w:rsid w:val="00FE1509"/>
    <w:rsid w:val="00FE545F"/>
    <w:rsid w:val="00FE6378"/>
    <w:rsid w:val="00FE6B64"/>
    <w:rsid w:val="00FE7B64"/>
    <w:rsid w:val="00FF0643"/>
    <w:rsid w:val="00FF0749"/>
    <w:rsid w:val="00FF1683"/>
    <w:rsid w:val="00FF1B15"/>
    <w:rsid w:val="00FF1FC3"/>
    <w:rsid w:val="00FF2459"/>
    <w:rsid w:val="00FF2F5C"/>
    <w:rsid w:val="00FF4DF7"/>
    <w:rsid w:val="00FF5DEB"/>
    <w:rsid w:val="00FF6E9F"/>
    <w:rsid w:val="050F5B91"/>
    <w:rsid w:val="06091164"/>
    <w:rsid w:val="07897082"/>
    <w:rsid w:val="08A178F2"/>
    <w:rsid w:val="094D53D4"/>
    <w:rsid w:val="09B326A0"/>
    <w:rsid w:val="0AC234B7"/>
    <w:rsid w:val="0C6519ED"/>
    <w:rsid w:val="0D006A41"/>
    <w:rsid w:val="0E8D317B"/>
    <w:rsid w:val="0EB54E30"/>
    <w:rsid w:val="0F09327C"/>
    <w:rsid w:val="0FAB0F33"/>
    <w:rsid w:val="1102722C"/>
    <w:rsid w:val="11235A7F"/>
    <w:rsid w:val="15800B79"/>
    <w:rsid w:val="15852629"/>
    <w:rsid w:val="15B7179C"/>
    <w:rsid w:val="16CC1732"/>
    <w:rsid w:val="178B337C"/>
    <w:rsid w:val="17BE16C7"/>
    <w:rsid w:val="17F533B6"/>
    <w:rsid w:val="18653565"/>
    <w:rsid w:val="19305591"/>
    <w:rsid w:val="197C32B8"/>
    <w:rsid w:val="1A4F43AE"/>
    <w:rsid w:val="1AB94153"/>
    <w:rsid w:val="1ABA0B77"/>
    <w:rsid w:val="1BBC447B"/>
    <w:rsid w:val="1C62165B"/>
    <w:rsid w:val="1CA170AB"/>
    <w:rsid w:val="1D187839"/>
    <w:rsid w:val="1D8E0BE8"/>
    <w:rsid w:val="20011C77"/>
    <w:rsid w:val="20471001"/>
    <w:rsid w:val="22DD6488"/>
    <w:rsid w:val="2392489D"/>
    <w:rsid w:val="26876DDA"/>
    <w:rsid w:val="273256DE"/>
    <w:rsid w:val="27D330A9"/>
    <w:rsid w:val="28260FE0"/>
    <w:rsid w:val="28610884"/>
    <w:rsid w:val="288951FB"/>
    <w:rsid w:val="2D600AF3"/>
    <w:rsid w:val="2F4F61BD"/>
    <w:rsid w:val="2FAC28ED"/>
    <w:rsid w:val="30656A38"/>
    <w:rsid w:val="307750E9"/>
    <w:rsid w:val="308E3999"/>
    <w:rsid w:val="34A93FA9"/>
    <w:rsid w:val="34F63E7E"/>
    <w:rsid w:val="35AC0CCD"/>
    <w:rsid w:val="36AE1139"/>
    <w:rsid w:val="3772102E"/>
    <w:rsid w:val="37814453"/>
    <w:rsid w:val="37BA7FBA"/>
    <w:rsid w:val="384E6A2E"/>
    <w:rsid w:val="384E7BDB"/>
    <w:rsid w:val="3A573109"/>
    <w:rsid w:val="3C0127C2"/>
    <w:rsid w:val="3C711997"/>
    <w:rsid w:val="3C8E1271"/>
    <w:rsid w:val="3C941FA7"/>
    <w:rsid w:val="3EF62B58"/>
    <w:rsid w:val="40DB115D"/>
    <w:rsid w:val="41B508FC"/>
    <w:rsid w:val="431C6F2E"/>
    <w:rsid w:val="46026047"/>
    <w:rsid w:val="46B764F0"/>
    <w:rsid w:val="46F00562"/>
    <w:rsid w:val="476D503F"/>
    <w:rsid w:val="47B42327"/>
    <w:rsid w:val="47EC1EBB"/>
    <w:rsid w:val="480A02F4"/>
    <w:rsid w:val="48AA54D8"/>
    <w:rsid w:val="494E0559"/>
    <w:rsid w:val="49B12EB4"/>
    <w:rsid w:val="4BAE52DF"/>
    <w:rsid w:val="4BBB76BF"/>
    <w:rsid w:val="4BC10574"/>
    <w:rsid w:val="4BEF2D09"/>
    <w:rsid w:val="4C2E7C65"/>
    <w:rsid w:val="4C405933"/>
    <w:rsid w:val="4CB132D9"/>
    <w:rsid w:val="4E9E788D"/>
    <w:rsid w:val="4EAF32CC"/>
    <w:rsid w:val="51983693"/>
    <w:rsid w:val="53E9386D"/>
    <w:rsid w:val="55667990"/>
    <w:rsid w:val="561D19DF"/>
    <w:rsid w:val="575B5E41"/>
    <w:rsid w:val="585F5DD2"/>
    <w:rsid w:val="5AA224B3"/>
    <w:rsid w:val="5AFA38E9"/>
    <w:rsid w:val="5B7B437F"/>
    <w:rsid w:val="5C4C26D6"/>
    <w:rsid w:val="5C9B5FC1"/>
    <w:rsid w:val="5D413570"/>
    <w:rsid w:val="5E6272A9"/>
    <w:rsid w:val="5F1E5C2F"/>
    <w:rsid w:val="602D2F2C"/>
    <w:rsid w:val="609461FD"/>
    <w:rsid w:val="61A66B88"/>
    <w:rsid w:val="61BC6A18"/>
    <w:rsid w:val="61EB2413"/>
    <w:rsid w:val="6389239A"/>
    <w:rsid w:val="63ED61C8"/>
    <w:rsid w:val="6485620B"/>
    <w:rsid w:val="64DE3F33"/>
    <w:rsid w:val="64DE6D10"/>
    <w:rsid w:val="66B47C99"/>
    <w:rsid w:val="66B54C55"/>
    <w:rsid w:val="676A3C10"/>
    <w:rsid w:val="679A2E90"/>
    <w:rsid w:val="68671653"/>
    <w:rsid w:val="6A021737"/>
    <w:rsid w:val="6B307707"/>
    <w:rsid w:val="6C553419"/>
    <w:rsid w:val="6C9063B5"/>
    <w:rsid w:val="6F727DC4"/>
    <w:rsid w:val="6F9B1553"/>
    <w:rsid w:val="71342EDF"/>
    <w:rsid w:val="71377515"/>
    <w:rsid w:val="73520771"/>
    <w:rsid w:val="7406404A"/>
    <w:rsid w:val="74D62246"/>
    <w:rsid w:val="767106A0"/>
    <w:rsid w:val="78AD0F6D"/>
    <w:rsid w:val="78EB55D5"/>
    <w:rsid w:val="7A124CA8"/>
    <w:rsid w:val="7BC10593"/>
    <w:rsid w:val="7BE12DF5"/>
    <w:rsid w:val="7CAD114C"/>
    <w:rsid w:val="7D3002DE"/>
    <w:rsid w:val="7D4C11E6"/>
    <w:rsid w:val="7DAA62B2"/>
    <w:rsid w:val="7E005046"/>
    <w:rsid w:val="7E132BFC"/>
    <w:rsid w:val="7E822656"/>
    <w:rsid w:val="7F6E4DC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Date"/>
    <w:basedOn w:val="1"/>
    <w:next w:val="1"/>
    <w:link w:val="12"/>
    <w:uiPriority w:val="0"/>
    <w:pPr>
      <w:ind w:left="100" w:leftChars="2500"/>
    </w:pPr>
  </w:style>
  <w:style w:type="paragraph" w:styleId="3">
    <w:name w:val="Balloon Text"/>
    <w:basedOn w:val="1"/>
    <w:semiHidden/>
    <w:uiPriority w:val="0"/>
    <w:rPr>
      <w:sz w:val="16"/>
      <w:szCs w:val="16"/>
    </w:rPr>
  </w:style>
  <w:style w:type="paragraph" w:styleId="4">
    <w:name w:val="footer"/>
    <w:basedOn w:val="1"/>
    <w:link w:val="13"/>
    <w:uiPriority w:val="99"/>
    <w:pPr>
      <w:tabs>
        <w:tab w:val="center" w:pos="4320"/>
        <w:tab w:val="right" w:pos="8640"/>
      </w:tabs>
    </w:pPr>
  </w:style>
  <w:style w:type="paragraph" w:styleId="5">
    <w:name w:val="header"/>
    <w:basedOn w:val="1"/>
    <w:uiPriority w:val="0"/>
    <w:pPr>
      <w:tabs>
        <w:tab w:val="center" w:pos="4320"/>
        <w:tab w:val="right" w:pos="8640"/>
      </w:tabs>
    </w:pPr>
  </w:style>
  <w:style w:type="paragraph" w:styleId="6">
    <w:name w:val="Normal (Web)"/>
    <w:basedOn w:val="1"/>
    <w:uiPriority w:val="0"/>
    <w:pPr>
      <w:spacing w:before="100" w:beforeAutospacing="1" w:after="10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22"/>
    <w:rPr>
      <w:rFonts w:ascii="Arial" w:hAnsi="Arial" w:cs="Verdana"/>
      <w:bCs/>
      <w:sz w:val="24"/>
      <w:szCs w:val="24"/>
      <w:lang w:val="en-US" w:eastAsia="en-US" w:bidi="ar-SA"/>
    </w:rPr>
  </w:style>
  <w:style w:type="character" w:styleId="11">
    <w:name w:val="Hyperlink"/>
    <w:uiPriority w:val="0"/>
    <w:rPr>
      <w:color w:val="0000FF"/>
      <w:u w:val="single"/>
    </w:rPr>
  </w:style>
  <w:style w:type="character" w:customStyle="1" w:styleId="12">
    <w:name w:val="日期 字符"/>
    <w:link w:val="2"/>
    <w:qFormat/>
    <w:uiPriority w:val="0"/>
    <w:rPr>
      <w:kern w:val="2"/>
      <w:sz w:val="21"/>
      <w:szCs w:val="24"/>
    </w:rPr>
  </w:style>
  <w:style w:type="character" w:customStyle="1" w:styleId="13">
    <w:name w:val="页脚 字符"/>
    <w:link w:val="4"/>
    <w:qFormat/>
    <w:uiPriority w:val="99"/>
    <w:rPr>
      <w:kern w:val="2"/>
      <w:sz w:val="21"/>
      <w:szCs w:val="24"/>
    </w:rPr>
  </w:style>
  <w:style w:type="paragraph" w:customStyle="1" w:styleId="14">
    <w:name w:val="zs-info10"/>
    <w:basedOn w:val="1"/>
    <w:qFormat/>
    <w:uiPriority w:val="0"/>
    <w:pPr>
      <w:widowControl/>
      <w:spacing w:line="300" w:lineRule="atLeast"/>
      <w:jc w:val="left"/>
    </w:pPr>
    <w:rPr>
      <w:rFonts w:ascii="宋体" w:hAnsi="宋体" w:cs="宋体"/>
      <w:kern w:val="0"/>
      <w:sz w:val="24"/>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Det Norske Veritas</Company>
  <Pages>6</Pages>
  <Words>2203</Words>
  <Characters>2615</Characters>
  <Lines>12</Lines>
  <Paragraphs>3</Paragraphs>
  <TotalTime>5</TotalTime>
  <ScaleCrop>false</ScaleCrop>
  <LinksUpToDate>false</LinksUpToDate>
  <CharactersWithSpaces>2885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2022-01-06T03:34:00Z</dcterms:created>
  <dc:creator>xychen</dc:creator>
  <cp:lastModifiedBy>LiLi</cp:lastModifiedBy>
  <cp:lastPrinted>2020-01-06T04:13:00Z</cp:lastPrinted>
  <dcterms:modified xsi:type="dcterms:W3CDTF">2022-11-17T08:46:15Z</dcterms:modified>
  <dc:title>协 议 书</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73667E3330AE4D67815BB0ED5A63121B</vt:lpwstr>
  </property>
</Properties>
</file>